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4E63" w:rsidRDefault="00C54E63" w:rsidP="00A87C8A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spacing w:val="-2"/>
          <w:w w:val="82"/>
          <w:position w:val="1"/>
          <w:sz w:val="28"/>
          <w:szCs w:val="28"/>
          <w:lang w:eastAsia="pl-PL"/>
        </w:rPr>
      </w:pPr>
    </w:p>
    <w:p w:rsidR="000B38F4" w:rsidRPr="00C54E63" w:rsidRDefault="000B38F4" w:rsidP="00A87C8A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</w:pPr>
      <w:r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  <w:t>OPIS PRZEDMIOTU ZAMÓWIENIA</w:t>
      </w:r>
    </w:p>
    <w:p w:rsidR="00A87C8A" w:rsidRPr="00C54E63" w:rsidRDefault="00A87C8A" w:rsidP="00A87C8A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</w:pPr>
    </w:p>
    <w:p w:rsidR="002A0CB5" w:rsidRPr="00C54E63" w:rsidRDefault="00596CAB" w:rsidP="00C54E6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u w:val="single"/>
          <w:lang w:eastAsia="pl-PL"/>
        </w:rPr>
      </w:pPr>
      <w:r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  <w:t xml:space="preserve">Przedmiotem zamówienie jest konserwacja węzłów cieplnych oraz instalacji centralnego ogrzewania w </w:t>
      </w:r>
      <w:r w:rsidR="005E45FB"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  <w:t>P</w:t>
      </w:r>
      <w:r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  <w:t xml:space="preserve">rokuraturze Okręgowej </w:t>
      </w:r>
      <w:r w:rsid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  <w:br/>
      </w:r>
      <w:r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lang w:eastAsia="pl-PL"/>
        </w:rPr>
        <w:t xml:space="preserve">w Warszawie oraz w prokuraturach rejonowych jej podległych </w:t>
      </w:r>
      <w:r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u w:val="single"/>
          <w:lang w:eastAsia="pl-PL"/>
        </w:rPr>
        <w:t>w okresie od 01.04.2025 do 3</w:t>
      </w:r>
      <w:r w:rsidR="00067156"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u w:val="single"/>
          <w:lang w:eastAsia="pl-PL"/>
        </w:rPr>
        <w:t>0</w:t>
      </w:r>
      <w:r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u w:val="single"/>
          <w:lang w:eastAsia="pl-PL"/>
        </w:rPr>
        <w:t>.0</w:t>
      </w:r>
      <w:r w:rsidR="00067156"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u w:val="single"/>
          <w:lang w:eastAsia="pl-PL"/>
        </w:rPr>
        <w:t>4</w:t>
      </w:r>
      <w:r w:rsidRPr="00C54E63">
        <w:rPr>
          <w:rFonts w:asciiTheme="minorHAnsi" w:hAnsiTheme="minorHAnsi" w:cstheme="minorHAnsi"/>
          <w:b/>
          <w:spacing w:val="-2"/>
          <w:w w:val="82"/>
          <w:position w:val="1"/>
          <w:sz w:val="24"/>
          <w:szCs w:val="24"/>
          <w:u w:val="single"/>
          <w:lang w:eastAsia="pl-PL"/>
        </w:rPr>
        <w:t>.2027</w:t>
      </w:r>
    </w:p>
    <w:p w:rsidR="000B38F4" w:rsidRPr="00C54E63" w:rsidRDefault="000B38F4" w:rsidP="00A87C8A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</w:p>
    <w:p w:rsidR="000B38F4" w:rsidRPr="00C54E63" w:rsidRDefault="000B38F4" w:rsidP="00B1327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Konserwacja ma na celu utrzymanie urządzeń i instalacji </w:t>
      </w:r>
      <w:r w:rsidR="005474B3" w:rsidRPr="00C54E63">
        <w:rPr>
          <w:rFonts w:asciiTheme="minorHAnsi" w:hAnsiTheme="minorHAnsi" w:cstheme="minorHAnsi"/>
          <w:lang w:eastAsia="pl-PL"/>
        </w:rPr>
        <w:t>w</w:t>
      </w:r>
      <w:r w:rsidRPr="00C54E63">
        <w:rPr>
          <w:rFonts w:asciiTheme="minorHAnsi" w:hAnsiTheme="minorHAnsi" w:cstheme="minorHAnsi"/>
          <w:lang w:eastAsia="pl-PL"/>
        </w:rPr>
        <w:t>ęzłów cieplnych z automatyką oraz instalacji centralnego ogrzewania we właściwym stanie technicznym, zapewniającym sprawną, bezawaryjną i bezpieczną eksploatację, gwarantującą ciągłą spra</w:t>
      </w:r>
      <w:r w:rsidR="002A0CB5" w:rsidRPr="00C54E63">
        <w:rPr>
          <w:rFonts w:asciiTheme="minorHAnsi" w:hAnsiTheme="minorHAnsi" w:cstheme="minorHAnsi"/>
          <w:lang w:eastAsia="pl-PL"/>
        </w:rPr>
        <w:t>wność techniczno-eksploatacyjną we wskazanych lokalizacjach:</w:t>
      </w:r>
    </w:p>
    <w:p w:rsidR="002A0CB5" w:rsidRPr="00C54E63" w:rsidRDefault="002A0CB5" w:rsidP="00B13270">
      <w:pPr>
        <w:pStyle w:val="Akapitzlist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firstLine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Prokuratura Okręgowa w Warszawie, ul. Chocimska 28.</w:t>
      </w:r>
    </w:p>
    <w:p w:rsidR="002A0CB5" w:rsidRPr="00C54E63" w:rsidRDefault="002A0CB5" w:rsidP="00B13270">
      <w:pPr>
        <w:pStyle w:val="Akapitzlist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firstLine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Prokuratura Rejonowa Warszawa - Mokotów w Warszawie, ul. </w:t>
      </w:r>
      <w:r w:rsidR="00040DCB" w:rsidRPr="00C54E63">
        <w:rPr>
          <w:rFonts w:asciiTheme="minorHAnsi" w:hAnsiTheme="minorHAnsi" w:cstheme="minorHAnsi"/>
          <w:lang w:eastAsia="pl-PL"/>
        </w:rPr>
        <w:t>Postępu 17D</w:t>
      </w:r>
      <w:r w:rsidRPr="00C54E63">
        <w:rPr>
          <w:rFonts w:asciiTheme="minorHAnsi" w:hAnsiTheme="minorHAnsi" w:cstheme="minorHAnsi"/>
          <w:lang w:eastAsia="pl-PL"/>
        </w:rPr>
        <w:t>.</w:t>
      </w:r>
    </w:p>
    <w:p w:rsidR="002A0CB5" w:rsidRPr="00C54E63" w:rsidRDefault="002A0CB5" w:rsidP="00B13270">
      <w:pPr>
        <w:pStyle w:val="Akapitzlist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firstLine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Prokuratura Rejonowa Warszawa - Ochota w Warszawie, ul. Wiślicka 6.</w:t>
      </w:r>
    </w:p>
    <w:p w:rsidR="002A0CB5" w:rsidRPr="00C54E63" w:rsidRDefault="002A0CB5" w:rsidP="00B13270">
      <w:pPr>
        <w:pStyle w:val="Akapitzlist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firstLine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Prokuratura Rejonowa Warszawa - Wola w Warszawie, ul. Ciołka 14.</w:t>
      </w:r>
    </w:p>
    <w:p w:rsidR="002A0CB5" w:rsidRPr="00C54E63" w:rsidRDefault="002A0CB5" w:rsidP="00B13270">
      <w:pPr>
        <w:pStyle w:val="Akapitzlist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firstLine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Prokuratura Rejonowa Warszawa - Żoliborz w Warszawie, ul. Krasińskiego 65.</w:t>
      </w:r>
    </w:p>
    <w:p w:rsidR="002A0CB5" w:rsidRPr="00C54E63" w:rsidRDefault="002A0CB5" w:rsidP="00B13270">
      <w:pPr>
        <w:pStyle w:val="Akapitzlist"/>
        <w:widowControl w:val="0"/>
        <w:numPr>
          <w:ilvl w:val="0"/>
          <w:numId w:val="33"/>
        </w:numPr>
        <w:overflowPunct w:val="0"/>
        <w:autoSpaceDE w:val="0"/>
        <w:autoSpaceDN w:val="0"/>
        <w:adjustRightInd w:val="0"/>
        <w:spacing w:after="0"/>
        <w:ind w:left="426" w:firstLine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Prokuratura Rejonowa w Pruszkowie, Stalowa 33.</w:t>
      </w:r>
    </w:p>
    <w:p w:rsidR="000B38F4" w:rsidRPr="00C54E63" w:rsidRDefault="000B38F4" w:rsidP="00B1327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Konserwacja powinna być wykonywana zgodnie z aktualną wiedzą techniczną,</w:t>
      </w:r>
      <w:r w:rsid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z wykorzystaniem informacji zawartych w dokumentacji techniczno-ruchowej urządzeń,</w:t>
      </w:r>
      <w:r w:rsid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instrukcjach obsługi, instrukcjach napraw,</w:t>
      </w:r>
      <w:r w:rsidR="00C54E63">
        <w:rPr>
          <w:rFonts w:asciiTheme="minorHAnsi" w:hAnsiTheme="minorHAnsi" w:cstheme="minorHAnsi"/>
          <w:lang w:eastAsia="pl-PL"/>
        </w:rPr>
        <w:t xml:space="preserve"> </w:t>
      </w:r>
      <w:r w:rsidR="00C54E63">
        <w:rPr>
          <w:rFonts w:asciiTheme="minorHAnsi" w:hAnsiTheme="minorHAnsi" w:cstheme="minorHAnsi"/>
          <w:lang w:eastAsia="pl-PL"/>
        </w:rPr>
        <w:br/>
      </w:r>
      <w:r w:rsidRPr="00C54E63">
        <w:rPr>
          <w:rFonts w:asciiTheme="minorHAnsi" w:hAnsiTheme="minorHAnsi" w:cstheme="minorHAnsi"/>
          <w:lang w:eastAsia="pl-PL"/>
        </w:rPr>
        <w:t>kartach katalogowych, aprobatach technicznych oraz wg. obowiązujących przepisów.</w:t>
      </w:r>
    </w:p>
    <w:p w:rsidR="000B38F4" w:rsidRPr="00C54E63" w:rsidRDefault="000B38F4" w:rsidP="00B1327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Wykonawca zobowiązuje się przystąpić do usunięcia awarii całodobowo w ciągu 4 godzin od momentu zgłoszenia telefoniczneg</w:t>
      </w:r>
      <w:r w:rsidR="00C747F5" w:rsidRPr="00C54E63">
        <w:rPr>
          <w:rFonts w:asciiTheme="minorHAnsi" w:hAnsiTheme="minorHAnsi" w:cstheme="minorHAnsi"/>
          <w:lang w:eastAsia="pl-PL"/>
        </w:rPr>
        <w:t xml:space="preserve">o i niezwłocznego jej usunięcia </w:t>
      </w:r>
      <w:r w:rsidRPr="00C54E63">
        <w:rPr>
          <w:rFonts w:asciiTheme="minorHAnsi" w:hAnsiTheme="minorHAnsi" w:cstheme="minorHAnsi"/>
          <w:lang w:eastAsia="pl-PL"/>
        </w:rPr>
        <w:t xml:space="preserve">w terminie </w:t>
      </w:r>
      <w:r w:rsidR="005474B3" w:rsidRPr="00C54E63">
        <w:rPr>
          <w:rFonts w:asciiTheme="minorHAnsi" w:hAnsiTheme="minorHAnsi" w:cstheme="minorHAnsi"/>
          <w:lang w:eastAsia="pl-PL"/>
        </w:rPr>
        <w:t>niepowodującym</w:t>
      </w:r>
      <w:r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b/>
          <w:lang w:eastAsia="pl-PL"/>
        </w:rPr>
        <w:t>dłuższej niż 5-godzinnej</w:t>
      </w:r>
      <w:r w:rsidRPr="00C54E63">
        <w:rPr>
          <w:rFonts w:asciiTheme="minorHAnsi" w:hAnsiTheme="minorHAnsi" w:cstheme="minorHAnsi"/>
          <w:lang w:eastAsia="pl-PL"/>
        </w:rPr>
        <w:t xml:space="preserve"> przerwy w dostawie ciepła. Pełną naprawę instalacji wykonawca zobowiązany jest zrealizować w terminie </w:t>
      </w:r>
      <w:r w:rsidR="00C54E63">
        <w:rPr>
          <w:rFonts w:asciiTheme="minorHAnsi" w:hAnsiTheme="minorHAnsi" w:cstheme="minorHAnsi"/>
          <w:lang w:eastAsia="pl-PL"/>
        </w:rPr>
        <w:br/>
      </w:r>
      <w:r w:rsidRPr="00C54E63">
        <w:rPr>
          <w:rFonts w:asciiTheme="minorHAnsi" w:hAnsiTheme="minorHAnsi" w:cstheme="minorHAnsi"/>
          <w:b/>
          <w:lang w:eastAsia="pl-PL"/>
        </w:rPr>
        <w:t>nie dłuższym niż 3 dni robocze</w:t>
      </w:r>
      <w:r w:rsidRPr="00C54E63">
        <w:rPr>
          <w:rFonts w:asciiTheme="minorHAnsi" w:hAnsiTheme="minorHAnsi" w:cstheme="minorHAnsi"/>
          <w:lang w:eastAsia="pl-PL"/>
        </w:rPr>
        <w:t xml:space="preserve"> (w przypadku konieczności dostawy części nietypowych termin ten może podlegać indywidualnym negocjacjom).</w:t>
      </w:r>
    </w:p>
    <w:p w:rsidR="000B38F4" w:rsidRPr="00C54E63" w:rsidRDefault="000B38F4" w:rsidP="00B1327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Wykonawca zobowiązany jest do wykazania się doświadczeniem w konserwacji węzłów cieplnych i instalacji centralnego ogrzewania. Konserwację mogą wykonywać osoby posiadające stosowne świadectwa kwalifikacyjne eksploatacji dotyczące wyżej wymienionego zakresu.</w:t>
      </w:r>
    </w:p>
    <w:p w:rsidR="003E2251" w:rsidRPr="00F3216E" w:rsidRDefault="009F3A62" w:rsidP="00F3216E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Zamawiający zwróci Wykonawcy koszty zakupu materiałów, części zamiennych</w:t>
      </w:r>
      <w:r w:rsid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i podzespołów niezbędnych do wykonania usługi</w:t>
      </w:r>
      <w:r w:rsidR="003E2251">
        <w:rPr>
          <w:rFonts w:asciiTheme="minorHAnsi" w:hAnsiTheme="minorHAnsi" w:cstheme="minorHAnsi"/>
          <w:lang w:eastAsia="pl-PL"/>
        </w:rPr>
        <w:t xml:space="preserve"> w nieprzekraczającej kwocie do </w:t>
      </w:r>
      <w:r w:rsidR="00F3216E" w:rsidRPr="00F3216E">
        <w:rPr>
          <w:rFonts w:asciiTheme="minorHAnsi" w:hAnsiTheme="minorHAnsi" w:cstheme="minorHAnsi"/>
          <w:b/>
          <w:lang w:eastAsia="pl-PL"/>
        </w:rPr>
        <w:t xml:space="preserve">26 781,88 </w:t>
      </w:r>
      <w:r w:rsidR="00F93F4D">
        <w:rPr>
          <w:rFonts w:asciiTheme="minorHAnsi" w:hAnsiTheme="minorHAnsi" w:cstheme="minorHAnsi"/>
          <w:b/>
          <w:lang w:eastAsia="pl-PL"/>
        </w:rPr>
        <w:t xml:space="preserve">zł </w:t>
      </w:r>
      <w:r w:rsidR="00F3216E" w:rsidRPr="00F3216E">
        <w:rPr>
          <w:rFonts w:asciiTheme="minorHAnsi" w:hAnsiTheme="minorHAnsi" w:cstheme="minorHAnsi"/>
          <w:b/>
          <w:lang w:eastAsia="pl-PL"/>
        </w:rPr>
        <w:t>brutto</w:t>
      </w:r>
      <w:r w:rsidR="00F3216E">
        <w:rPr>
          <w:rFonts w:asciiTheme="minorHAnsi" w:hAnsiTheme="minorHAnsi" w:cstheme="minorHAnsi"/>
          <w:lang w:eastAsia="pl-PL"/>
        </w:rPr>
        <w:t xml:space="preserve">. </w:t>
      </w:r>
      <w:r w:rsidR="003E2251" w:rsidRPr="00F3216E">
        <w:rPr>
          <w:rFonts w:asciiTheme="minorHAnsi" w:hAnsiTheme="minorHAnsi" w:cstheme="minorHAnsi"/>
          <w:lang w:eastAsia="pl-PL"/>
        </w:rPr>
        <w:t xml:space="preserve">Jeśli wartość kwoty zostanie przekroczona umowa ulega rozwiązaniu. </w:t>
      </w:r>
      <w:bookmarkStart w:id="0" w:name="_GoBack"/>
      <w:bookmarkEnd w:id="0"/>
    </w:p>
    <w:p w:rsidR="009F3A62" w:rsidRPr="00C54E63" w:rsidRDefault="009F3A62" w:rsidP="00B1327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Przedłożenie Zamawiaj</w:t>
      </w:r>
      <w:r w:rsidR="004855C3" w:rsidRPr="00C54E63">
        <w:rPr>
          <w:rFonts w:asciiTheme="minorHAnsi" w:hAnsiTheme="minorHAnsi" w:cstheme="minorHAnsi"/>
          <w:lang w:eastAsia="pl-PL"/>
        </w:rPr>
        <w:t>ącemu dokumentów zakupu</w:t>
      </w:r>
      <w:r w:rsidR="00DF4D22" w:rsidRPr="00C54E63">
        <w:rPr>
          <w:rFonts w:asciiTheme="minorHAnsi" w:hAnsiTheme="minorHAnsi" w:cstheme="minorHAnsi"/>
          <w:lang w:eastAsia="pl-PL"/>
        </w:rPr>
        <w:t xml:space="preserve"> (</w:t>
      </w:r>
      <w:r w:rsidR="00DD2CD5" w:rsidRPr="00C54E63">
        <w:rPr>
          <w:rFonts w:asciiTheme="minorHAnsi" w:hAnsiTheme="minorHAnsi" w:cstheme="minorHAnsi"/>
          <w:lang w:eastAsia="pl-PL"/>
        </w:rPr>
        <w:t xml:space="preserve">np. </w:t>
      </w:r>
      <w:r w:rsidR="00DF4D22" w:rsidRPr="00C54E63">
        <w:rPr>
          <w:rFonts w:asciiTheme="minorHAnsi" w:hAnsiTheme="minorHAnsi" w:cstheme="minorHAnsi"/>
          <w:lang w:eastAsia="pl-PL"/>
        </w:rPr>
        <w:t>kopie faktur)</w:t>
      </w:r>
      <w:r w:rsidR="004855C3" w:rsidRPr="00C54E63">
        <w:rPr>
          <w:rFonts w:asciiTheme="minorHAnsi" w:hAnsiTheme="minorHAnsi" w:cstheme="minorHAnsi"/>
          <w:lang w:eastAsia="pl-PL"/>
        </w:rPr>
        <w:t xml:space="preserve"> dotyczy </w:t>
      </w:r>
      <w:r w:rsidRPr="00C54E63">
        <w:rPr>
          <w:rFonts w:asciiTheme="minorHAnsi" w:hAnsiTheme="minorHAnsi" w:cstheme="minorHAnsi"/>
          <w:lang w:eastAsia="pl-PL"/>
        </w:rPr>
        <w:t>materiałó</w:t>
      </w:r>
      <w:r w:rsidR="004855C3" w:rsidRPr="00C54E63">
        <w:rPr>
          <w:rFonts w:asciiTheme="minorHAnsi" w:hAnsiTheme="minorHAnsi" w:cstheme="minorHAnsi"/>
          <w:lang w:eastAsia="pl-PL"/>
        </w:rPr>
        <w:t>w</w:t>
      </w:r>
      <w:r w:rsidRPr="00C54E63">
        <w:rPr>
          <w:rFonts w:asciiTheme="minorHAnsi" w:hAnsiTheme="minorHAnsi" w:cstheme="minorHAnsi"/>
          <w:lang w:eastAsia="pl-PL"/>
        </w:rPr>
        <w:t xml:space="preserve">, części zamiennych </w:t>
      </w:r>
      <w:r w:rsidR="00C54E63">
        <w:rPr>
          <w:rFonts w:asciiTheme="minorHAnsi" w:hAnsiTheme="minorHAnsi" w:cstheme="minorHAnsi"/>
          <w:lang w:eastAsia="pl-PL"/>
        </w:rPr>
        <w:br/>
      </w:r>
      <w:r w:rsidRPr="00C54E63">
        <w:rPr>
          <w:rFonts w:asciiTheme="minorHAnsi" w:hAnsiTheme="minorHAnsi" w:cstheme="minorHAnsi"/>
          <w:lang w:eastAsia="pl-PL"/>
        </w:rPr>
        <w:t>i podzespołó</w:t>
      </w:r>
      <w:r w:rsidR="004855C3" w:rsidRPr="00C54E63">
        <w:rPr>
          <w:rFonts w:asciiTheme="minorHAnsi" w:hAnsiTheme="minorHAnsi" w:cstheme="minorHAnsi"/>
          <w:lang w:eastAsia="pl-PL"/>
        </w:rPr>
        <w:t xml:space="preserve">w o wartości </w:t>
      </w:r>
      <w:r w:rsidR="00BF49AA" w:rsidRPr="00C54E63">
        <w:rPr>
          <w:rFonts w:asciiTheme="minorHAnsi" w:hAnsiTheme="minorHAnsi" w:cstheme="minorHAnsi"/>
          <w:lang w:eastAsia="pl-PL"/>
        </w:rPr>
        <w:t xml:space="preserve">jednostkowej </w:t>
      </w:r>
      <w:r w:rsidR="004855C3" w:rsidRPr="00C54E63">
        <w:rPr>
          <w:rFonts w:asciiTheme="minorHAnsi" w:hAnsiTheme="minorHAnsi" w:cstheme="minorHAnsi"/>
          <w:lang w:eastAsia="pl-PL"/>
        </w:rPr>
        <w:t xml:space="preserve">powyżej </w:t>
      </w:r>
      <w:r w:rsidR="00DD2CD5" w:rsidRPr="00C54E63">
        <w:rPr>
          <w:rFonts w:asciiTheme="minorHAnsi" w:hAnsiTheme="minorHAnsi" w:cstheme="minorHAnsi"/>
          <w:b/>
          <w:u w:val="single"/>
          <w:lang w:eastAsia="pl-PL"/>
        </w:rPr>
        <w:t>4</w:t>
      </w:r>
      <w:r w:rsidR="00596CAB" w:rsidRPr="00C54E63">
        <w:rPr>
          <w:rFonts w:asciiTheme="minorHAnsi" w:hAnsiTheme="minorHAnsi" w:cstheme="minorHAnsi"/>
          <w:b/>
          <w:u w:val="single"/>
          <w:lang w:eastAsia="pl-PL"/>
        </w:rPr>
        <w:t>87,80</w:t>
      </w:r>
      <w:r w:rsidR="004855C3" w:rsidRPr="00C54E63">
        <w:rPr>
          <w:rFonts w:asciiTheme="minorHAnsi" w:hAnsiTheme="minorHAnsi" w:cstheme="minorHAnsi"/>
          <w:b/>
          <w:u w:val="single"/>
          <w:lang w:eastAsia="pl-PL"/>
        </w:rPr>
        <w:t xml:space="preserve"> zł netto</w:t>
      </w:r>
      <w:r w:rsidR="00DD2CD5" w:rsidRPr="00C54E63">
        <w:rPr>
          <w:rFonts w:asciiTheme="minorHAnsi" w:hAnsiTheme="minorHAnsi" w:cstheme="minorHAnsi"/>
          <w:b/>
          <w:u w:val="single"/>
          <w:lang w:eastAsia="pl-PL"/>
        </w:rPr>
        <w:t>/</w:t>
      </w:r>
      <w:r w:rsidR="00596CAB" w:rsidRPr="00C54E63">
        <w:rPr>
          <w:rFonts w:asciiTheme="minorHAnsi" w:hAnsiTheme="minorHAnsi" w:cstheme="minorHAnsi"/>
          <w:b/>
          <w:u w:val="single"/>
          <w:lang w:eastAsia="pl-PL"/>
        </w:rPr>
        <w:t>6</w:t>
      </w:r>
      <w:r w:rsidR="00DD2CD5" w:rsidRPr="00C54E63">
        <w:rPr>
          <w:rFonts w:asciiTheme="minorHAnsi" w:hAnsiTheme="minorHAnsi" w:cstheme="minorHAnsi"/>
          <w:b/>
          <w:u w:val="single"/>
          <w:lang w:eastAsia="pl-PL"/>
        </w:rPr>
        <w:t>00 zł brutto.</w:t>
      </w:r>
    </w:p>
    <w:p w:rsidR="008C7ED9" w:rsidRPr="00C54E63" w:rsidRDefault="008C7ED9" w:rsidP="00B13270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Dla materiałów o wartości </w:t>
      </w:r>
      <w:r w:rsidR="00BF49AA" w:rsidRPr="00C54E63">
        <w:rPr>
          <w:rFonts w:asciiTheme="minorHAnsi" w:hAnsiTheme="minorHAnsi" w:cstheme="minorHAnsi"/>
          <w:lang w:eastAsia="pl-PL"/>
        </w:rPr>
        <w:t xml:space="preserve">jednostkowej </w:t>
      </w:r>
      <w:r w:rsidRPr="00C54E63">
        <w:rPr>
          <w:rFonts w:asciiTheme="minorHAnsi" w:hAnsiTheme="minorHAnsi" w:cstheme="minorHAnsi"/>
          <w:lang w:eastAsia="pl-PL"/>
        </w:rPr>
        <w:t xml:space="preserve">do </w:t>
      </w:r>
      <w:r w:rsidR="00596CAB" w:rsidRPr="00C54E63">
        <w:rPr>
          <w:rFonts w:asciiTheme="minorHAnsi" w:hAnsiTheme="minorHAnsi" w:cstheme="minorHAnsi"/>
          <w:b/>
          <w:u w:val="single"/>
          <w:lang w:eastAsia="pl-PL"/>
        </w:rPr>
        <w:t>487,80 zł netto/600 zł brutto</w:t>
      </w:r>
      <w:r w:rsidR="00C54E63">
        <w:rPr>
          <w:rFonts w:asciiTheme="minorHAnsi" w:hAnsiTheme="minorHAnsi" w:cstheme="minorHAnsi"/>
          <w:b/>
          <w:u w:val="single"/>
          <w:lang w:eastAsia="pl-PL"/>
        </w:rPr>
        <w:t xml:space="preserve">, </w:t>
      </w:r>
      <w:r w:rsidR="005474B3" w:rsidRPr="00C54E63">
        <w:rPr>
          <w:rFonts w:asciiTheme="minorHAnsi" w:hAnsiTheme="minorHAnsi" w:cstheme="minorHAnsi"/>
          <w:lang w:eastAsia="pl-PL"/>
        </w:rPr>
        <w:t>jeżeli</w:t>
      </w:r>
      <w:r w:rsidRPr="00C54E63">
        <w:rPr>
          <w:rFonts w:asciiTheme="minorHAnsi" w:hAnsiTheme="minorHAnsi" w:cstheme="minorHAnsi"/>
          <w:lang w:eastAsia="pl-PL"/>
        </w:rPr>
        <w:t xml:space="preserve"> cena zakupu będzie bu</w:t>
      </w:r>
      <w:r w:rsidR="005474B3" w:rsidRPr="00C54E63">
        <w:rPr>
          <w:rFonts w:asciiTheme="minorHAnsi" w:hAnsiTheme="minorHAnsi" w:cstheme="minorHAnsi"/>
          <w:lang w:eastAsia="pl-PL"/>
        </w:rPr>
        <w:t>dziła wątpliwości Zamawiającego</w:t>
      </w:r>
      <w:r w:rsidRPr="00C54E63">
        <w:rPr>
          <w:rFonts w:asciiTheme="minorHAnsi" w:hAnsiTheme="minorHAnsi" w:cstheme="minorHAnsi"/>
          <w:lang w:eastAsia="pl-PL"/>
        </w:rPr>
        <w:t>, może on zwrócić się do Wykonawcy o złożenie wyjaśnień dotyczących poziomu cen zakupu.</w:t>
      </w:r>
    </w:p>
    <w:p w:rsidR="00FC40D0" w:rsidRPr="00C54E63" w:rsidRDefault="00FC40D0" w:rsidP="00B13270">
      <w:pPr>
        <w:widowControl w:val="0"/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</w:p>
    <w:p w:rsidR="000B38F4" w:rsidRPr="00C54E63" w:rsidRDefault="000B38F4" w:rsidP="00B13270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1. CZYNNOŚCI WCHODZĄCE W ZAKRES KONSERWACJI WĘZŁÓW CIEPLNYCH</w:t>
      </w:r>
    </w:p>
    <w:p w:rsidR="000B38F4" w:rsidRPr="00C54E63" w:rsidRDefault="000B38F4" w:rsidP="00B13270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I. Utrzymanie instalacji węzła w szczelności - likwidacja przecieków.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Likwidacja wszelkich przecieków na armaturze i urządzeniach.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Wymiana uszkodzonych urządzeń i armatury na nowe</w:t>
      </w:r>
      <w:r w:rsidR="00040DCB"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(w</w:t>
      </w:r>
      <w:r w:rsidR="00C54E63">
        <w:rPr>
          <w:rFonts w:asciiTheme="minorHAnsi" w:hAnsiTheme="minorHAnsi" w:cstheme="minorHAnsi"/>
          <w:lang w:eastAsia="pl-PL"/>
        </w:rPr>
        <w:t xml:space="preserve">edług </w:t>
      </w:r>
      <w:r w:rsidRPr="00C54E63">
        <w:rPr>
          <w:rFonts w:asciiTheme="minorHAnsi" w:hAnsiTheme="minorHAnsi" w:cstheme="minorHAnsi"/>
          <w:lang w:eastAsia="pl-PL"/>
        </w:rPr>
        <w:t xml:space="preserve">potrzeb i odrębnego rozliczenia </w:t>
      </w:r>
      <w:r w:rsidR="00C54E63">
        <w:rPr>
          <w:rFonts w:asciiTheme="minorHAnsi" w:hAnsiTheme="minorHAnsi" w:cstheme="minorHAnsi"/>
          <w:lang w:eastAsia="pl-PL"/>
        </w:rPr>
        <w:br/>
      </w:r>
      <w:r w:rsidRPr="00C54E63">
        <w:rPr>
          <w:rFonts w:asciiTheme="minorHAnsi" w:hAnsiTheme="minorHAnsi" w:cstheme="minorHAnsi"/>
          <w:lang w:eastAsia="pl-PL"/>
        </w:rPr>
        <w:t xml:space="preserve">z Zamawiającym). 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18"/>
        </w:numPr>
        <w:autoSpaceDE w:val="0"/>
        <w:autoSpaceDN w:val="0"/>
        <w:adjustRightInd w:val="0"/>
        <w:spacing w:after="0"/>
        <w:ind w:left="426" w:hanging="425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Wymiana skorodowanych lub uszkodzonych rur (poprzez spawanie, zgrzewanie lub inne metody połączeń) </w:t>
      </w:r>
      <w:r w:rsidR="00C54E63">
        <w:rPr>
          <w:rFonts w:asciiTheme="minorHAnsi" w:hAnsiTheme="minorHAnsi" w:cstheme="minorHAnsi"/>
          <w:lang w:eastAsia="pl-PL"/>
        </w:rPr>
        <w:br/>
      </w:r>
      <w:r w:rsidRPr="00C54E63">
        <w:rPr>
          <w:rFonts w:asciiTheme="minorHAnsi" w:hAnsiTheme="minorHAnsi" w:cstheme="minorHAnsi"/>
          <w:lang w:eastAsia="pl-PL"/>
        </w:rPr>
        <w:t>w zakresie do 2 mb. Wymiana uszkodzonych termometrów</w:t>
      </w:r>
      <w:r w:rsidR="00C747F5"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i manometrów (w</w:t>
      </w:r>
      <w:r w:rsidR="00C54E63">
        <w:rPr>
          <w:rFonts w:asciiTheme="minorHAnsi" w:hAnsiTheme="minorHAnsi" w:cstheme="minorHAnsi"/>
          <w:lang w:eastAsia="pl-PL"/>
        </w:rPr>
        <w:t xml:space="preserve">edług </w:t>
      </w:r>
      <w:r w:rsidRPr="00C54E63">
        <w:rPr>
          <w:rFonts w:asciiTheme="minorHAnsi" w:hAnsiTheme="minorHAnsi" w:cstheme="minorHAnsi"/>
          <w:lang w:eastAsia="pl-PL"/>
        </w:rPr>
        <w:t>potrzeb).</w:t>
      </w:r>
    </w:p>
    <w:p w:rsidR="000B38F4" w:rsidRPr="00C54E63" w:rsidRDefault="000B38F4" w:rsidP="00B13270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</w:p>
    <w:p w:rsidR="000B38F4" w:rsidRPr="00C54E63" w:rsidRDefault="005D1A9F" w:rsidP="00B13270">
      <w:pPr>
        <w:widowControl w:val="0"/>
        <w:numPr>
          <w:ilvl w:val="0"/>
          <w:numId w:val="3"/>
        </w:numPr>
        <w:tabs>
          <w:tab w:val="num" w:pos="284"/>
        </w:tabs>
        <w:overflowPunct w:val="0"/>
        <w:autoSpaceDE w:val="0"/>
        <w:autoSpaceDN w:val="0"/>
        <w:adjustRightInd w:val="0"/>
        <w:spacing w:after="0"/>
        <w:ind w:hanging="108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 xml:space="preserve"> </w:t>
      </w:r>
      <w:r w:rsidR="000B38F4" w:rsidRPr="00C54E63">
        <w:rPr>
          <w:rFonts w:asciiTheme="minorHAnsi" w:hAnsiTheme="minorHAnsi" w:cstheme="minorHAnsi"/>
          <w:b/>
          <w:bCs/>
          <w:lang w:eastAsia="pl-PL"/>
        </w:rPr>
        <w:t>Czynności konserwacyjne.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Przygotowanie węzła do okresu grzewczego i letniego wraz z uruchomieniem lub wyłączeniem części urządzeń oraz przeprogramowanie automatyki (przed i po sezonie grzewczym).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Okresowy przegląd urządzeń, instalacji, kontrola pracy wymienników ciepła, pomp, automatyki (2 x na miesiąc).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lastRenderedPageBreak/>
        <w:t xml:space="preserve">Zgłaszanie dostawcy ciepła potrzeby wprowadzania korekt nastaw zaworów regulacyjnych (limitujących właściwy przepływ wody sieciowej). Programowanie parametrów czynnika grzejnego poprzez regulację automatyki pogodowej. 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Sprawdzanie szczelności układów hydraulicznych po stronie wysokich i niskich parametrów instalacji. Utrzymywanie właściwego stanu czynnika grzewczego. 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Sprawdzanie stanu izolacji termicznej. 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Sprawdzanie i regulacja ciśnienia w naczyniach przeponowych. 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Sprawdzanie działania pomp, wymienników, armatury regulacyjnej, armatury odcinającej,</w:t>
      </w:r>
      <w:r w:rsid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 xml:space="preserve">armatury odwadniającej i odpowietrzającej. 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Okresowe płukanie odmulaczy, filtrów, wymienników cie</w:t>
      </w:r>
      <w:r w:rsidR="00040DCB" w:rsidRPr="00C54E63">
        <w:rPr>
          <w:rFonts w:asciiTheme="minorHAnsi" w:hAnsiTheme="minorHAnsi" w:cstheme="minorHAnsi"/>
          <w:lang w:eastAsia="pl-PL"/>
        </w:rPr>
        <w:t>pła, instalacji ( 1x na sezon plus</w:t>
      </w:r>
      <w:r w:rsidRPr="00C54E63">
        <w:rPr>
          <w:rFonts w:asciiTheme="minorHAnsi" w:hAnsiTheme="minorHAnsi" w:cstheme="minorHAnsi"/>
          <w:lang w:eastAsia="pl-PL"/>
        </w:rPr>
        <w:t xml:space="preserve"> płu</w:t>
      </w:r>
      <w:r w:rsidR="006E446A" w:rsidRPr="00C54E63">
        <w:rPr>
          <w:rFonts w:asciiTheme="minorHAnsi" w:hAnsiTheme="minorHAnsi" w:cstheme="minorHAnsi"/>
          <w:lang w:eastAsia="pl-PL"/>
        </w:rPr>
        <w:t>kanie interwencyjne po awariach</w:t>
      </w:r>
      <w:r w:rsidR="00A21F47" w:rsidRPr="00C54E63">
        <w:rPr>
          <w:rFonts w:asciiTheme="minorHAnsi" w:hAnsiTheme="minorHAnsi" w:cstheme="minorHAnsi"/>
          <w:lang w:eastAsia="pl-PL"/>
        </w:rPr>
        <w:t>)</w:t>
      </w:r>
      <w:r w:rsidR="00C54E63">
        <w:rPr>
          <w:rFonts w:asciiTheme="minorHAnsi" w:hAnsiTheme="minorHAnsi" w:cstheme="minorHAnsi"/>
          <w:lang w:eastAsia="pl-PL"/>
        </w:rPr>
        <w:t>,</w:t>
      </w:r>
    </w:p>
    <w:p w:rsidR="00A21F47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Okresowe przełączanie pracy pomp obiegowych i cyrkulacyjnych w instalacjach centralnego ogrzewania i ciepłej wo</w:t>
      </w:r>
      <w:r w:rsidR="006E446A" w:rsidRPr="00C54E63">
        <w:rPr>
          <w:rFonts w:asciiTheme="minorHAnsi" w:hAnsiTheme="minorHAnsi" w:cstheme="minorHAnsi"/>
          <w:lang w:eastAsia="pl-PL"/>
        </w:rPr>
        <w:t>dy użytkowej (co 2 tygodnie).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Kontrola działania zaworów bezpieczeństwa i sprawdzanie ich nastaw.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Typowanie urządzeń węzła do remontu lub wymiany. 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Kontrola i konserwacja instalacji elektrycznej w węźle cieplnym.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Kontrola pracy armatury pomiarowej (liczniki ciepła) oraz okresowa ich legalizacja</w:t>
      </w:r>
      <w:r w:rsidR="00C54E63">
        <w:rPr>
          <w:rFonts w:asciiTheme="minorHAnsi" w:hAnsiTheme="minorHAnsi" w:cstheme="minorHAnsi"/>
          <w:lang w:eastAsia="pl-PL"/>
        </w:rPr>
        <w:t xml:space="preserve"> </w:t>
      </w:r>
      <w:r w:rsidR="00885C2F" w:rsidRPr="00C54E63">
        <w:rPr>
          <w:rFonts w:asciiTheme="minorHAnsi" w:hAnsiTheme="minorHAnsi" w:cstheme="minorHAnsi"/>
          <w:lang w:eastAsia="pl-PL"/>
        </w:rPr>
        <w:t>w służbach OBRC dostawcy energii cieplnej</w:t>
      </w:r>
      <w:r w:rsidRPr="00C54E63">
        <w:rPr>
          <w:rFonts w:asciiTheme="minorHAnsi" w:hAnsiTheme="minorHAnsi" w:cstheme="minorHAnsi"/>
          <w:lang w:eastAsia="pl-PL"/>
        </w:rPr>
        <w:t xml:space="preserve"> – opłat</w:t>
      </w:r>
      <w:r w:rsidR="00652A00" w:rsidRPr="00C54E63">
        <w:rPr>
          <w:rFonts w:asciiTheme="minorHAnsi" w:hAnsiTheme="minorHAnsi" w:cstheme="minorHAnsi"/>
          <w:lang w:eastAsia="pl-PL"/>
        </w:rPr>
        <w:t>a przez Zamawiającego na rzecz W</w:t>
      </w:r>
      <w:r w:rsidRPr="00C54E63">
        <w:rPr>
          <w:rFonts w:asciiTheme="minorHAnsi" w:hAnsiTheme="minorHAnsi" w:cstheme="minorHAnsi"/>
          <w:lang w:eastAsia="pl-PL"/>
        </w:rPr>
        <w:t>ykonawcy za czynności przeprowadzone przez służby zewnętrzne w</w:t>
      </w:r>
      <w:r w:rsidR="00C54E63">
        <w:rPr>
          <w:rFonts w:asciiTheme="minorHAnsi" w:hAnsiTheme="minorHAnsi" w:cstheme="minorHAnsi"/>
          <w:lang w:eastAsia="pl-PL"/>
        </w:rPr>
        <w:t xml:space="preserve">edług </w:t>
      </w:r>
      <w:r w:rsidRPr="00C54E63">
        <w:rPr>
          <w:rFonts w:asciiTheme="minorHAnsi" w:hAnsiTheme="minorHAnsi" w:cstheme="minorHAnsi"/>
          <w:lang w:eastAsia="pl-PL"/>
        </w:rPr>
        <w:t>refaktury.</w:t>
      </w:r>
    </w:p>
    <w:p w:rsidR="000B38F4" w:rsidRPr="00C54E63" w:rsidRDefault="000B38F4" w:rsidP="00B13270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Konserwacja i regulacja pełnej automatyki węzła w czasie eksploatacji i po </w:t>
      </w:r>
      <w:proofErr w:type="spellStart"/>
      <w:r w:rsidR="00040DCB" w:rsidRPr="00C54E63">
        <w:rPr>
          <w:rFonts w:asciiTheme="minorHAnsi" w:hAnsiTheme="minorHAnsi" w:cstheme="minorHAnsi"/>
          <w:lang w:eastAsia="pl-PL"/>
        </w:rPr>
        <w:t>wyłączeniach</w:t>
      </w:r>
      <w:proofErr w:type="spellEnd"/>
      <w:r w:rsidR="00040DCB"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awaryjnych.</w:t>
      </w:r>
    </w:p>
    <w:p w:rsidR="00355F91" w:rsidRPr="00C54E63" w:rsidRDefault="00355F91" w:rsidP="00B13270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lang w:eastAsia="pl-PL"/>
        </w:rPr>
      </w:pPr>
    </w:p>
    <w:p w:rsidR="005D1A9F" w:rsidRPr="00C54E63" w:rsidRDefault="000B38F4" w:rsidP="00C54E63">
      <w:pPr>
        <w:pStyle w:val="Akapitzlist"/>
        <w:widowControl w:val="0"/>
        <w:numPr>
          <w:ilvl w:val="0"/>
          <w:numId w:val="3"/>
        </w:numPr>
        <w:tabs>
          <w:tab w:val="clear" w:pos="1080"/>
          <w:tab w:val="num" w:pos="709"/>
        </w:tabs>
        <w:autoSpaceDE w:val="0"/>
        <w:autoSpaceDN w:val="0"/>
        <w:adjustRightInd w:val="0"/>
        <w:spacing w:after="0"/>
        <w:ind w:left="426" w:hanging="513"/>
        <w:jc w:val="both"/>
        <w:rPr>
          <w:rFonts w:asciiTheme="minorHAnsi" w:hAnsiTheme="minorHAnsi" w:cstheme="minorHAnsi"/>
          <w:b/>
          <w:bCs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Czynności konserwacyjne uzupełniające.</w:t>
      </w:r>
    </w:p>
    <w:p w:rsidR="000B38F4" w:rsidRPr="00C54E63" w:rsidRDefault="000B38F4" w:rsidP="00B13270">
      <w:pPr>
        <w:widowControl w:val="0"/>
        <w:numPr>
          <w:ilvl w:val="0"/>
          <w:numId w:val="5"/>
        </w:numPr>
        <w:tabs>
          <w:tab w:val="clear" w:pos="360"/>
          <w:tab w:val="num" w:pos="142"/>
        </w:tabs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Uzupełnianie izolacji termicznej zdemontowanej lub uszkodzonej podczas wykonywania robót konserwacyjnych.</w:t>
      </w:r>
    </w:p>
    <w:p w:rsidR="00A87C8A" w:rsidRPr="00C54E63" w:rsidRDefault="000B38F4" w:rsidP="00B13270">
      <w:pPr>
        <w:widowControl w:val="0"/>
        <w:numPr>
          <w:ilvl w:val="0"/>
          <w:numId w:val="5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Uzupełnianie powłoki farby antykorozyjnej rurociągów,</w:t>
      </w:r>
      <w:r w:rsidR="00696549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uszkodzonej podczas wykonywania robót konserwacyjnych.</w:t>
      </w:r>
    </w:p>
    <w:p w:rsidR="000B38F4" w:rsidRPr="00C54E63" w:rsidRDefault="000B38F4" w:rsidP="00696549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bCs/>
          <w:lang w:eastAsia="pl-PL"/>
        </w:rPr>
      </w:pPr>
    </w:p>
    <w:p w:rsidR="00355F91" w:rsidRPr="00C54E63" w:rsidRDefault="000B38F4" w:rsidP="00C54E63">
      <w:pPr>
        <w:widowControl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2. CZYNNOŚCI KONSERWACYJNE INSTALACJI CENTRALNEGO OGRZEWANIA:</w:t>
      </w:r>
    </w:p>
    <w:p w:rsidR="00B62303" w:rsidRPr="00C54E63" w:rsidRDefault="000B38F4" w:rsidP="00C54E63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b/>
          <w:bCs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Utrzymanie instalacji w szczelności - likwidacja przecieków.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Usuwanie przecieków miejscowych na rurociągach, grzejnikach, urządzeniach i osprzęcie</w:t>
      </w:r>
      <w:r w:rsidR="005D1A9F"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 xml:space="preserve">z ewentualną </w:t>
      </w:r>
      <w:r w:rsidR="00A21F47" w:rsidRPr="00C54E63">
        <w:rPr>
          <w:rFonts w:asciiTheme="minorHAnsi" w:hAnsiTheme="minorHAnsi" w:cstheme="minorHAnsi"/>
          <w:lang w:eastAsia="pl-PL"/>
        </w:rPr>
        <w:t>wymianą:</w:t>
      </w:r>
    </w:p>
    <w:p w:rsidR="000B38F4" w:rsidRPr="00C54E63" w:rsidRDefault="000B38F4" w:rsidP="00C54E63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uszczelek,</w:t>
      </w:r>
    </w:p>
    <w:p w:rsidR="000B38F4" w:rsidRPr="00C54E63" w:rsidRDefault="000B38F4" w:rsidP="00C54E63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śrubunków,</w:t>
      </w:r>
    </w:p>
    <w:p w:rsidR="000B38F4" w:rsidRPr="00C54E63" w:rsidRDefault="000B38F4" w:rsidP="00C54E63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zaworów,</w:t>
      </w:r>
    </w:p>
    <w:p w:rsidR="000B38F4" w:rsidRPr="00C54E63" w:rsidRDefault="000B38F4" w:rsidP="00C54E63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kryz,</w:t>
      </w:r>
    </w:p>
    <w:p w:rsidR="00C03658" w:rsidRPr="00696549" w:rsidRDefault="000B38F4" w:rsidP="00696549">
      <w:pPr>
        <w:pStyle w:val="Akapitzlist"/>
        <w:widowControl w:val="0"/>
        <w:numPr>
          <w:ilvl w:val="0"/>
          <w:numId w:val="20"/>
        </w:numPr>
        <w:tabs>
          <w:tab w:val="left" w:pos="567"/>
        </w:tabs>
        <w:autoSpaceDE w:val="0"/>
        <w:autoSpaceDN w:val="0"/>
        <w:adjustRightInd w:val="0"/>
        <w:spacing w:after="0"/>
        <w:ind w:left="426" w:hanging="142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odpowietrzników miejscowych</w:t>
      </w:r>
      <w:r w:rsidR="00A87C8A" w:rsidRPr="00C54E63">
        <w:rPr>
          <w:rFonts w:asciiTheme="minorHAnsi" w:hAnsiTheme="minorHAnsi" w:cstheme="minorHAnsi"/>
          <w:lang w:eastAsia="pl-PL"/>
        </w:rPr>
        <w:t>,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Naprawa awaryjnych pęknięć rurociągów instalacji c.o. (piony, poziomy, gałązki), grzejników, urządzeń, </w:t>
      </w:r>
      <w:r w:rsidR="00C54E63">
        <w:rPr>
          <w:rFonts w:asciiTheme="minorHAnsi" w:hAnsiTheme="minorHAnsi" w:cstheme="minorHAnsi"/>
          <w:lang w:eastAsia="pl-PL"/>
        </w:rPr>
        <w:br/>
      </w:r>
      <w:r w:rsidRPr="00C54E63">
        <w:rPr>
          <w:rFonts w:asciiTheme="minorHAnsi" w:hAnsiTheme="minorHAnsi" w:cstheme="minorHAnsi"/>
          <w:lang w:eastAsia="pl-PL"/>
        </w:rPr>
        <w:t xml:space="preserve">z ewentualną wymianą </w:t>
      </w:r>
      <w:r w:rsidR="00A21F47" w:rsidRPr="00C54E63">
        <w:rPr>
          <w:rFonts w:asciiTheme="minorHAnsi" w:hAnsiTheme="minorHAnsi" w:cstheme="minorHAnsi"/>
          <w:lang w:eastAsia="pl-PL"/>
        </w:rPr>
        <w:t>rur:</w:t>
      </w:r>
    </w:p>
    <w:p w:rsidR="000B38F4" w:rsidRPr="00C54E63" w:rsidRDefault="000B38F4" w:rsidP="00C54E63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piony - do jednego </w:t>
      </w:r>
      <w:proofErr w:type="spellStart"/>
      <w:r w:rsidRPr="00C54E63">
        <w:rPr>
          <w:rFonts w:asciiTheme="minorHAnsi" w:hAnsiTheme="minorHAnsi" w:cstheme="minorHAnsi"/>
          <w:lang w:eastAsia="pl-PL"/>
        </w:rPr>
        <w:t>piono</w:t>
      </w:r>
      <w:proofErr w:type="spellEnd"/>
      <w:r w:rsidR="00C06967"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-</w:t>
      </w:r>
      <w:r w:rsidR="00C06967"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piętra,</w:t>
      </w:r>
    </w:p>
    <w:p w:rsidR="000B38F4" w:rsidRPr="00C54E63" w:rsidRDefault="000B38F4" w:rsidP="00C54E63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poziomy - do 3 mb,</w:t>
      </w:r>
    </w:p>
    <w:p w:rsidR="00C03658" w:rsidRPr="00696549" w:rsidRDefault="000B38F4" w:rsidP="00696549">
      <w:pPr>
        <w:pStyle w:val="Akapitzlist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gałązki - w </w:t>
      </w:r>
      <w:r w:rsidR="00A87C8A" w:rsidRPr="00C54E63">
        <w:rPr>
          <w:rFonts w:asciiTheme="minorHAnsi" w:hAnsiTheme="minorHAnsi" w:cstheme="minorHAnsi"/>
          <w:lang w:eastAsia="pl-PL"/>
        </w:rPr>
        <w:t>całości,</w:t>
      </w:r>
    </w:p>
    <w:p w:rsidR="00355F91" w:rsidRDefault="000B38F4" w:rsidP="00B13270">
      <w:pPr>
        <w:pStyle w:val="Akapitzlist"/>
        <w:widowControl w:val="0"/>
        <w:numPr>
          <w:ilvl w:val="0"/>
          <w:numId w:val="1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Uzupełnianie wody w instalacji i jej uruchamianie.</w:t>
      </w:r>
    </w:p>
    <w:p w:rsidR="00696549" w:rsidRPr="00C54E63" w:rsidRDefault="00696549" w:rsidP="00696549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lang w:eastAsia="pl-PL"/>
        </w:rPr>
      </w:pPr>
    </w:p>
    <w:p w:rsidR="00355F91" w:rsidRPr="00C54E63" w:rsidRDefault="000B38F4" w:rsidP="00C54E63">
      <w:pPr>
        <w:widowControl w:val="0"/>
        <w:numPr>
          <w:ilvl w:val="0"/>
          <w:numId w:val="8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Likwidacja niedogrzewań.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Usuwanie niedogrzewań lokalnych powstałych na skutek niedrożności gałązek grzejnikowych, łącznie z ich wymianą.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Usuwanie niedogrzewań powstałych na skutek niedrożności zaworu lub jego wadliwego działania.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Likwidacja lokalnych zakłóceń w dostawie ciepła powstałych na skutek miejscowej niedrożności instalacji (poziomy, piony).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Likwidacja zapowietrzeń instalacji (ewentualna wymiana lub montaż odpowietrzników miejscowych).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lastRenderedPageBreak/>
        <w:t>Usuwanie niedogrzewań budynku poprzez ustawienie właściwego ciśnienia dyspozycyjnego.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Korekta regulacji instalacji c.o.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Uzupełnianie wody w instalacji c.o. oraz odpowietrzanie</w:t>
      </w:r>
      <w:r w:rsidR="00040DCB" w:rsidRPr="00C54E63">
        <w:rPr>
          <w:rFonts w:asciiTheme="minorHAnsi" w:hAnsiTheme="minorHAnsi" w:cstheme="minorHAnsi"/>
          <w:lang w:eastAsia="pl-PL"/>
        </w:rPr>
        <w:t xml:space="preserve"> układu wraz z grzejnikami</w:t>
      </w:r>
      <w:r w:rsidRPr="00C54E63">
        <w:rPr>
          <w:rFonts w:asciiTheme="minorHAnsi" w:hAnsiTheme="minorHAnsi" w:cstheme="minorHAnsi"/>
          <w:lang w:eastAsia="pl-PL"/>
        </w:rPr>
        <w:t>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Udrożnianie instalacji (poziomy, piony):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piony - do jednego piono - piętra,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after="0"/>
        <w:ind w:left="567" w:hanging="283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poziomy - do 3 mb.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Płukanie pojedynczych grzejników wodą.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spacing w:after="0"/>
        <w:ind w:left="426" w:hanging="426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Wymiana elementów grzejnych, które uległy awarii lub uszkodzeniu (w</w:t>
      </w:r>
      <w:r w:rsidR="00C54E63">
        <w:rPr>
          <w:rFonts w:asciiTheme="minorHAnsi" w:hAnsiTheme="minorHAnsi" w:cstheme="minorHAnsi"/>
          <w:lang w:eastAsia="pl-PL"/>
        </w:rPr>
        <w:t>edług p</w:t>
      </w:r>
      <w:r w:rsidRPr="00C54E63">
        <w:rPr>
          <w:rFonts w:asciiTheme="minorHAnsi" w:hAnsiTheme="minorHAnsi" w:cstheme="minorHAnsi"/>
          <w:lang w:eastAsia="pl-PL"/>
        </w:rPr>
        <w:t>otrzeb</w:t>
      </w:r>
      <w:r w:rsid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 xml:space="preserve">i odrębnego rozliczenia </w:t>
      </w:r>
      <w:r w:rsidR="00C54E63">
        <w:rPr>
          <w:rFonts w:asciiTheme="minorHAnsi" w:hAnsiTheme="minorHAnsi" w:cstheme="minorHAnsi"/>
          <w:lang w:eastAsia="pl-PL"/>
        </w:rPr>
        <w:br/>
      </w:r>
      <w:r w:rsidRPr="00C54E63">
        <w:rPr>
          <w:rFonts w:asciiTheme="minorHAnsi" w:hAnsiTheme="minorHAnsi" w:cstheme="minorHAnsi"/>
          <w:lang w:eastAsia="pl-PL"/>
        </w:rPr>
        <w:t>z Zamawiającym).</w:t>
      </w:r>
    </w:p>
    <w:p w:rsidR="00D544C8" w:rsidRPr="00C54E63" w:rsidRDefault="00D544C8" w:rsidP="00D544C8">
      <w:pPr>
        <w:pStyle w:val="Akapitzlist"/>
        <w:widowControl w:val="0"/>
        <w:overflowPunct w:val="0"/>
        <w:autoSpaceDE w:val="0"/>
        <w:autoSpaceDN w:val="0"/>
        <w:adjustRightInd w:val="0"/>
        <w:spacing w:after="0"/>
        <w:ind w:left="426"/>
        <w:jc w:val="both"/>
        <w:rPr>
          <w:rFonts w:asciiTheme="minorHAnsi" w:hAnsiTheme="minorHAnsi" w:cstheme="minorHAnsi"/>
          <w:lang w:eastAsia="pl-PL"/>
        </w:rPr>
      </w:pPr>
    </w:p>
    <w:p w:rsidR="00FA2C8D" w:rsidRPr="00C54E63" w:rsidRDefault="000B38F4" w:rsidP="004D654D">
      <w:pPr>
        <w:widowControl w:val="0"/>
        <w:numPr>
          <w:ilvl w:val="0"/>
          <w:numId w:val="1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Czynności eksploatacyjne wykonywane w ramach konserwacji.</w:t>
      </w:r>
    </w:p>
    <w:p w:rsidR="000B38F4" w:rsidRPr="00C54E63" w:rsidRDefault="000B38F4" w:rsidP="00B13270">
      <w:pPr>
        <w:pStyle w:val="Akapitzlist"/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Przygotowanie instalacji do okresu grzewczego po sezonie letnim.</w:t>
      </w:r>
    </w:p>
    <w:p w:rsidR="000B38F4" w:rsidRPr="00C54E63" w:rsidRDefault="000B38F4" w:rsidP="00B1327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Wymiana termometrów i manometrów (wg</w:t>
      </w:r>
      <w:r w:rsidR="00B62303" w:rsidRPr="00C54E63">
        <w:rPr>
          <w:rFonts w:asciiTheme="minorHAnsi" w:hAnsiTheme="minorHAnsi" w:cstheme="minorHAnsi"/>
          <w:lang w:eastAsia="pl-PL"/>
        </w:rPr>
        <w:t>`</w:t>
      </w:r>
      <w:r w:rsidRPr="00C54E63">
        <w:rPr>
          <w:rFonts w:asciiTheme="minorHAnsi" w:hAnsiTheme="minorHAnsi" w:cstheme="minorHAnsi"/>
          <w:lang w:eastAsia="pl-PL"/>
        </w:rPr>
        <w:t>. potrzeb).</w:t>
      </w:r>
    </w:p>
    <w:p w:rsidR="000B38F4" w:rsidRPr="00C54E63" w:rsidRDefault="000B38F4" w:rsidP="00B1327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Konserwacja urządzeń i elementów zabezpieczenia instalacji c.o.</w:t>
      </w:r>
    </w:p>
    <w:p w:rsidR="000B38F4" w:rsidRPr="00C54E63" w:rsidRDefault="000B38F4" w:rsidP="00B1327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Płukanie instalacji wodą.</w:t>
      </w:r>
    </w:p>
    <w:p w:rsidR="000B38F4" w:rsidRPr="00C54E63" w:rsidRDefault="000B38F4" w:rsidP="00B1327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Uzupełnianie lub wymiana uszkodzonych lub skorodowanych elementów mocujących instalację.</w:t>
      </w:r>
    </w:p>
    <w:p w:rsidR="000B38F4" w:rsidRPr="00C54E63" w:rsidRDefault="000B38F4" w:rsidP="00B1327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Uzupełnianie izolacji termicznej zdemontowanej lub uszkodzonej podczas wykonywania robót konserwacyjnych.</w:t>
      </w:r>
    </w:p>
    <w:p w:rsidR="00355F91" w:rsidRPr="00C54E63" w:rsidRDefault="000B38F4" w:rsidP="00B13270">
      <w:pPr>
        <w:widowControl w:val="0"/>
        <w:numPr>
          <w:ilvl w:val="0"/>
          <w:numId w:val="29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>Uzupełnianie miejscowe uszkodzonej podczas wykonywania robót konserwacyjnych powłoki antykorozyjnej rurociągów i urządzeń.</w:t>
      </w:r>
    </w:p>
    <w:p w:rsidR="00C54E63" w:rsidRPr="00C54E63" w:rsidRDefault="00C54E63" w:rsidP="00B13270">
      <w:pPr>
        <w:widowControl w:val="0"/>
        <w:overflowPunct w:val="0"/>
        <w:autoSpaceDE w:val="0"/>
        <w:autoSpaceDN w:val="0"/>
        <w:adjustRightInd w:val="0"/>
        <w:spacing w:after="0"/>
        <w:ind w:left="284"/>
        <w:jc w:val="both"/>
        <w:rPr>
          <w:rFonts w:asciiTheme="minorHAnsi" w:hAnsiTheme="minorHAnsi" w:cstheme="minorHAnsi"/>
          <w:lang w:eastAsia="pl-PL"/>
        </w:rPr>
      </w:pPr>
    </w:p>
    <w:p w:rsidR="00C54E63" w:rsidRPr="00C54E63" w:rsidRDefault="000B38F4" w:rsidP="00C54E63">
      <w:pPr>
        <w:pStyle w:val="Akapitzlist"/>
        <w:keepNext/>
        <w:keepLines/>
        <w:widowControl w:val="0"/>
        <w:numPr>
          <w:ilvl w:val="0"/>
          <w:numId w:val="12"/>
        </w:numPr>
        <w:spacing w:after="0"/>
        <w:jc w:val="both"/>
        <w:outlineLvl w:val="6"/>
        <w:rPr>
          <w:rFonts w:asciiTheme="minorHAnsi" w:hAnsiTheme="minorHAnsi" w:cstheme="minorHAnsi"/>
        </w:rPr>
      </w:pPr>
      <w:proofErr w:type="spellStart"/>
      <w:r w:rsidRPr="00C54E63">
        <w:rPr>
          <w:rFonts w:asciiTheme="minorHAnsi" w:hAnsiTheme="minorHAnsi" w:cstheme="minorHAnsi"/>
          <w:b/>
        </w:rPr>
        <w:t>Klimakonwektory</w:t>
      </w:r>
      <w:proofErr w:type="spellEnd"/>
      <w:r w:rsidRPr="00C54E63">
        <w:rPr>
          <w:rFonts w:asciiTheme="minorHAnsi" w:hAnsiTheme="minorHAnsi" w:cstheme="minorHAnsi"/>
          <w:b/>
        </w:rPr>
        <w:t>:</w:t>
      </w:r>
      <w:r w:rsidR="00DA5F22" w:rsidRPr="00C54E63">
        <w:rPr>
          <w:rFonts w:asciiTheme="minorHAnsi" w:hAnsiTheme="minorHAnsi" w:cstheme="minorHAnsi"/>
          <w:b/>
        </w:rPr>
        <w:t xml:space="preserve">  </w:t>
      </w:r>
    </w:p>
    <w:p w:rsid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0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pracy silników pod względem hałasu i wibracji.</w:t>
      </w:r>
    </w:p>
    <w:p w:rsid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poprawności nastaw parametrów na sterownikach lub zadajnikach.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poprawności działania silników wentylatorów.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 xml:space="preserve">Kontrola stanu filtrów powietrza - wymiana, co 3 miesiące. 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 xml:space="preserve">Kontrola stanu kratek </w:t>
      </w:r>
      <w:proofErr w:type="spellStart"/>
      <w:r w:rsidRPr="00C54E63">
        <w:rPr>
          <w:rFonts w:asciiTheme="minorHAnsi" w:hAnsiTheme="minorHAnsi" w:cstheme="minorHAnsi"/>
        </w:rPr>
        <w:t>klimakonwektora</w:t>
      </w:r>
      <w:proofErr w:type="spellEnd"/>
      <w:r w:rsidRPr="00C54E63">
        <w:rPr>
          <w:rFonts w:asciiTheme="minorHAnsi" w:hAnsiTheme="minorHAnsi" w:cstheme="minorHAnsi"/>
        </w:rPr>
        <w:t>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stanu nagrzewnicy.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przepływu czynnika przez nagrzewnice.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szczelności wężyków przyłączeniowych oraz izolacji termicznych.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odprowadzenia skroplin.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 xml:space="preserve">Kontrola pracy zaworów regulacyjnych. 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 xml:space="preserve">Kontrola mocowań rurociągów. 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 xml:space="preserve">Kontrola mocowania </w:t>
      </w:r>
      <w:proofErr w:type="spellStart"/>
      <w:r w:rsidRPr="00C54E63">
        <w:rPr>
          <w:rFonts w:asciiTheme="minorHAnsi" w:hAnsiTheme="minorHAnsi" w:cstheme="minorHAnsi"/>
        </w:rPr>
        <w:t>klimakonwektora</w:t>
      </w:r>
      <w:proofErr w:type="spellEnd"/>
      <w:r w:rsidRPr="00C54E63">
        <w:rPr>
          <w:rFonts w:asciiTheme="minorHAnsi" w:hAnsiTheme="minorHAnsi" w:cstheme="minorHAnsi"/>
        </w:rPr>
        <w:t>.</w:t>
      </w:r>
    </w:p>
    <w:p w:rsidR="00C54E63" w:rsidRP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</w:rPr>
      </w:pPr>
      <w:r w:rsidRPr="00C54E63">
        <w:rPr>
          <w:rFonts w:asciiTheme="minorHAnsi" w:hAnsiTheme="minorHAnsi" w:cstheme="minorHAnsi"/>
        </w:rPr>
        <w:t>Kontrola połączeń przewodów wentylacyjnych.</w:t>
      </w:r>
    </w:p>
    <w:p w:rsidR="00C54E63" w:rsidRDefault="00C54E63" w:rsidP="00C54E63">
      <w:pPr>
        <w:pStyle w:val="Akapitzlist"/>
        <w:keepNext/>
        <w:keepLines/>
        <w:widowControl w:val="0"/>
        <w:numPr>
          <w:ilvl w:val="0"/>
          <w:numId w:val="31"/>
        </w:numPr>
        <w:spacing w:after="373"/>
        <w:ind w:left="284" w:hanging="284"/>
        <w:jc w:val="both"/>
        <w:outlineLvl w:val="6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</w:rPr>
        <w:t>Kontrola połączeń i zabezpieczeń elektrycznych- ewentualne dokręcenie.</w:t>
      </w:r>
    </w:p>
    <w:p w:rsidR="00C54E63" w:rsidRPr="00C54E63" w:rsidRDefault="00C54E63" w:rsidP="00C54E63">
      <w:pPr>
        <w:pStyle w:val="Akapitzlist"/>
        <w:keepNext/>
        <w:keepLines/>
        <w:widowControl w:val="0"/>
        <w:spacing w:after="373"/>
        <w:ind w:left="284"/>
        <w:jc w:val="both"/>
        <w:outlineLvl w:val="6"/>
        <w:rPr>
          <w:rFonts w:asciiTheme="minorHAnsi" w:hAnsiTheme="minorHAnsi" w:cstheme="minorHAnsi"/>
          <w:lang w:eastAsia="pl-PL"/>
        </w:rPr>
      </w:pPr>
    </w:p>
    <w:p w:rsidR="00C54E63" w:rsidRDefault="00067156" w:rsidP="00C54E63">
      <w:pPr>
        <w:pStyle w:val="Akapitzlist"/>
        <w:keepNext/>
        <w:keepLines/>
        <w:widowControl w:val="0"/>
        <w:numPr>
          <w:ilvl w:val="0"/>
          <w:numId w:val="12"/>
        </w:numPr>
        <w:spacing w:after="373"/>
        <w:jc w:val="both"/>
        <w:outlineLvl w:val="6"/>
        <w:rPr>
          <w:rFonts w:asciiTheme="minorHAnsi" w:hAnsiTheme="minorHAnsi" w:cstheme="minorHAnsi"/>
          <w:b/>
          <w:lang w:eastAsia="pl-PL"/>
        </w:rPr>
      </w:pPr>
      <w:r w:rsidRPr="00C54E63">
        <w:rPr>
          <w:rFonts w:asciiTheme="minorHAnsi" w:hAnsiTheme="minorHAnsi" w:cstheme="minorHAnsi"/>
          <w:b/>
          <w:lang w:eastAsia="pl-PL"/>
        </w:rPr>
        <w:t>Termin płatności</w:t>
      </w:r>
      <w:r w:rsidR="00C54E63">
        <w:rPr>
          <w:rFonts w:asciiTheme="minorHAnsi" w:hAnsiTheme="minorHAnsi" w:cstheme="minorHAnsi"/>
          <w:b/>
          <w:lang w:eastAsia="pl-PL"/>
        </w:rPr>
        <w:t>:</w:t>
      </w:r>
    </w:p>
    <w:p w:rsidR="00067156" w:rsidRPr="00C54E63" w:rsidRDefault="00067156" w:rsidP="00C54E63">
      <w:pPr>
        <w:pStyle w:val="Akapitzlist"/>
        <w:keepNext/>
        <w:keepLines/>
        <w:widowControl w:val="0"/>
        <w:spacing w:after="373"/>
        <w:ind w:left="283"/>
        <w:jc w:val="both"/>
        <w:outlineLvl w:val="6"/>
        <w:rPr>
          <w:rFonts w:asciiTheme="minorHAnsi" w:hAnsiTheme="minorHAnsi" w:cstheme="minorHAnsi"/>
          <w:b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Termin płatności faktury wynosić będzie do 30 dni od daty jej otrzymania. </w:t>
      </w:r>
    </w:p>
    <w:p w:rsidR="00B13270" w:rsidRPr="00C54E63" w:rsidRDefault="000B38F4" w:rsidP="00B13270">
      <w:pPr>
        <w:keepNext/>
        <w:keepLines/>
        <w:widowControl w:val="0"/>
        <w:spacing w:after="373"/>
        <w:jc w:val="both"/>
        <w:outlineLvl w:val="6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Dla robót dodatkowych </w:t>
      </w:r>
      <w:r w:rsidR="00A21F47" w:rsidRPr="00C54E63">
        <w:rPr>
          <w:rFonts w:asciiTheme="minorHAnsi" w:hAnsiTheme="minorHAnsi" w:cstheme="minorHAnsi"/>
          <w:lang w:eastAsia="pl-PL"/>
        </w:rPr>
        <w:t>niewchodzących</w:t>
      </w:r>
      <w:r w:rsidRPr="00C54E63">
        <w:rPr>
          <w:rFonts w:asciiTheme="minorHAnsi" w:hAnsiTheme="minorHAnsi" w:cstheme="minorHAnsi"/>
          <w:lang w:eastAsia="pl-PL"/>
        </w:rPr>
        <w:t xml:space="preserve"> w zakres konserwacji oraz usuwania </w:t>
      </w:r>
      <w:r w:rsidR="00A21F47" w:rsidRPr="00C54E63">
        <w:rPr>
          <w:rFonts w:asciiTheme="minorHAnsi" w:hAnsiTheme="minorHAnsi" w:cstheme="minorHAnsi"/>
          <w:lang w:eastAsia="pl-PL"/>
        </w:rPr>
        <w:t>awarii rozliczenie</w:t>
      </w:r>
      <w:r w:rsidRPr="00C54E63">
        <w:rPr>
          <w:rFonts w:asciiTheme="minorHAnsi" w:hAnsiTheme="minorHAnsi" w:cstheme="minorHAnsi"/>
          <w:lang w:eastAsia="pl-PL"/>
        </w:rPr>
        <w:t xml:space="preserve"> nastąpi w</w:t>
      </w:r>
      <w:r w:rsidR="00C54E63">
        <w:rPr>
          <w:rFonts w:asciiTheme="minorHAnsi" w:hAnsiTheme="minorHAnsi" w:cstheme="minorHAnsi"/>
          <w:lang w:eastAsia="pl-PL"/>
        </w:rPr>
        <w:t>e</w:t>
      </w:r>
      <w:r w:rsidR="00C77006">
        <w:rPr>
          <w:rFonts w:asciiTheme="minorHAnsi" w:hAnsiTheme="minorHAnsi" w:cstheme="minorHAnsi"/>
          <w:lang w:eastAsia="pl-PL"/>
        </w:rPr>
        <w:t xml:space="preserve">dług </w:t>
      </w:r>
      <w:r w:rsidRPr="00C54E63">
        <w:rPr>
          <w:rFonts w:asciiTheme="minorHAnsi" w:hAnsiTheme="minorHAnsi" w:cstheme="minorHAnsi"/>
          <w:lang w:eastAsia="pl-PL"/>
        </w:rPr>
        <w:t xml:space="preserve">składników cenotwórczych zawartych w informatorach </w:t>
      </w:r>
      <w:proofErr w:type="spellStart"/>
      <w:r w:rsidRPr="00C54E63">
        <w:rPr>
          <w:rFonts w:asciiTheme="minorHAnsi" w:hAnsiTheme="minorHAnsi" w:cstheme="minorHAnsi"/>
          <w:lang w:eastAsia="pl-PL"/>
        </w:rPr>
        <w:t>Sekocenbud</w:t>
      </w:r>
      <w:proofErr w:type="spellEnd"/>
      <w:r w:rsidRPr="00C54E63">
        <w:rPr>
          <w:rFonts w:asciiTheme="minorHAnsi" w:hAnsiTheme="minorHAnsi" w:cstheme="minorHAnsi"/>
          <w:lang w:eastAsia="pl-PL"/>
        </w:rPr>
        <w:t xml:space="preserve"> (kwartalnik z bieżącego okresu lub poprzedzający okres realizacji robót).</w:t>
      </w:r>
    </w:p>
    <w:p w:rsidR="0067404E" w:rsidRPr="00C54E63" w:rsidRDefault="000B38F4" w:rsidP="00D53501">
      <w:pPr>
        <w:keepNext/>
        <w:keepLines/>
        <w:widowControl w:val="0"/>
        <w:spacing w:after="0"/>
        <w:jc w:val="both"/>
        <w:outlineLvl w:val="6"/>
        <w:rPr>
          <w:rFonts w:asciiTheme="minorHAnsi" w:hAnsiTheme="minorHAnsi" w:cstheme="minorHAnsi"/>
          <w:b/>
          <w:bCs/>
          <w:lang w:eastAsia="pl-PL"/>
        </w:rPr>
      </w:pPr>
      <w:r w:rsidRPr="00C54E63">
        <w:rPr>
          <w:rFonts w:asciiTheme="minorHAnsi" w:hAnsiTheme="minorHAnsi" w:cstheme="minorHAnsi"/>
          <w:b/>
          <w:bCs/>
          <w:lang w:eastAsia="pl-PL"/>
        </w:rPr>
        <w:t>ZESTAWIENIE GRZEJNIKÓW (SPORZĄDZONE W OPARCIU O PROJEKTY POWYKONAWCZE LUB PODKŁADY ARCHITEKTONICZNE) W BUDYNKACH BĘDĄCYCH SIEDZIBĄ PROKURATURY OKRĘGOWEJ I PROKURATUR REJONOWYCH:</w:t>
      </w:r>
    </w:p>
    <w:p w:rsidR="000B38F4" w:rsidRPr="00C54E63" w:rsidRDefault="00397503" w:rsidP="00B1327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Warszawa </w:t>
      </w:r>
      <w:r w:rsidR="000B38F4" w:rsidRPr="00C54E63">
        <w:rPr>
          <w:rFonts w:asciiTheme="minorHAnsi" w:hAnsiTheme="minorHAnsi" w:cstheme="minorHAnsi"/>
          <w:lang w:eastAsia="pl-PL"/>
        </w:rPr>
        <w:t xml:space="preserve">ul. Chocimska 28  – 377 </w:t>
      </w:r>
      <w:proofErr w:type="spellStart"/>
      <w:r w:rsidR="000B38F4" w:rsidRPr="00C54E63">
        <w:rPr>
          <w:rFonts w:asciiTheme="minorHAnsi" w:hAnsiTheme="minorHAnsi" w:cstheme="minorHAnsi"/>
          <w:lang w:eastAsia="pl-PL"/>
        </w:rPr>
        <w:t>kpl</w:t>
      </w:r>
      <w:proofErr w:type="spellEnd"/>
      <w:r w:rsidR="000B38F4" w:rsidRPr="00C54E63">
        <w:rPr>
          <w:rFonts w:asciiTheme="minorHAnsi" w:hAnsiTheme="minorHAnsi" w:cstheme="minorHAnsi"/>
          <w:lang w:eastAsia="pl-PL"/>
        </w:rPr>
        <w:t>. + węzeł cieplny c.o.</w:t>
      </w:r>
    </w:p>
    <w:p w:rsidR="000B38F4" w:rsidRPr="00C54E63" w:rsidRDefault="00397503" w:rsidP="00B1327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lastRenderedPageBreak/>
        <w:t xml:space="preserve">Warszawa </w:t>
      </w:r>
      <w:r w:rsidR="000B38F4" w:rsidRPr="00C54E63">
        <w:rPr>
          <w:rFonts w:asciiTheme="minorHAnsi" w:hAnsiTheme="minorHAnsi" w:cstheme="minorHAnsi"/>
          <w:lang w:eastAsia="pl-PL"/>
        </w:rPr>
        <w:t xml:space="preserve">ul. Wiślicka 6  – 128 </w:t>
      </w:r>
      <w:proofErr w:type="spellStart"/>
      <w:r w:rsidR="000B38F4" w:rsidRPr="00C54E63">
        <w:rPr>
          <w:rFonts w:asciiTheme="minorHAnsi" w:hAnsiTheme="minorHAnsi" w:cstheme="minorHAnsi"/>
          <w:lang w:eastAsia="pl-PL"/>
        </w:rPr>
        <w:t>kpl</w:t>
      </w:r>
      <w:proofErr w:type="spellEnd"/>
      <w:r w:rsidR="000B38F4" w:rsidRPr="00C54E63">
        <w:rPr>
          <w:rFonts w:asciiTheme="minorHAnsi" w:hAnsiTheme="minorHAnsi" w:cstheme="minorHAnsi"/>
          <w:lang w:eastAsia="pl-PL"/>
        </w:rPr>
        <w:t>. + węzeł cieplny c.o.</w:t>
      </w:r>
    </w:p>
    <w:p w:rsidR="000B38F4" w:rsidRPr="00C54E63" w:rsidRDefault="00397503" w:rsidP="00B1327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Warszawa </w:t>
      </w:r>
      <w:r w:rsidR="00040DCB" w:rsidRPr="00C54E63">
        <w:rPr>
          <w:rFonts w:asciiTheme="minorHAnsi" w:hAnsiTheme="minorHAnsi" w:cstheme="minorHAnsi"/>
          <w:lang w:eastAsia="pl-PL"/>
        </w:rPr>
        <w:t>ul. Postępu 17D</w:t>
      </w:r>
      <w:r w:rsidR="000B38F4" w:rsidRPr="00C54E63">
        <w:rPr>
          <w:rFonts w:asciiTheme="minorHAnsi" w:hAnsiTheme="minorHAnsi" w:cstheme="minorHAnsi"/>
          <w:lang w:eastAsia="pl-PL"/>
        </w:rPr>
        <w:t xml:space="preserve"> </w:t>
      </w:r>
      <w:r w:rsidR="00040DCB" w:rsidRPr="00C54E63">
        <w:rPr>
          <w:rFonts w:asciiTheme="minorHAnsi" w:hAnsiTheme="minorHAnsi" w:cstheme="minorHAnsi"/>
          <w:lang w:eastAsia="pl-PL"/>
        </w:rPr>
        <w:t xml:space="preserve"> </w:t>
      </w:r>
      <w:r w:rsidRPr="00C54E63">
        <w:rPr>
          <w:rFonts w:asciiTheme="minorHAnsi" w:hAnsiTheme="minorHAnsi" w:cstheme="minorHAnsi"/>
          <w:lang w:eastAsia="pl-PL"/>
        </w:rPr>
        <w:t>– 110</w:t>
      </w:r>
      <w:r w:rsidR="000B38F4" w:rsidRPr="00C54E63">
        <w:rPr>
          <w:rFonts w:asciiTheme="minorHAnsi" w:hAnsiTheme="minorHAnsi" w:cstheme="minorHAnsi"/>
          <w:lang w:eastAsia="pl-PL"/>
        </w:rPr>
        <w:t xml:space="preserve"> </w:t>
      </w:r>
      <w:proofErr w:type="spellStart"/>
      <w:r w:rsidR="000B38F4" w:rsidRPr="00C54E63">
        <w:rPr>
          <w:rFonts w:asciiTheme="minorHAnsi" w:hAnsiTheme="minorHAnsi" w:cstheme="minorHAnsi"/>
          <w:lang w:eastAsia="pl-PL"/>
        </w:rPr>
        <w:t>kpl</w:t>
      </w:r>
      <w:proofErr w:type="spellEnd"/>
      <w:r w:rsidR="000B38F4" w:rsidRPr="00C54E63">
        <w:rPr>
          <w:rFonts w:asciiTheme="minorHAnsi" w:hAnsiTheme="minorHAnsi" w:cstheme="minorHAnsi"/>
          <w:lang w:eastAsia="pl-PL"/>
        </w:rPr>
        <w:t>.</w:t>
      </w:r>
      <w:r w:rsidRPr="00C54E63">
        <w:rPr>
          <w:rFonts w:asciiTheme="minorHAnsi" w:hAnsiTheme="minorHAnsi" w:cstheme="minorHAnsi"/>
          <w:lang w:eastAsia="pl-PL"/>
        </w:rPr>
        <w:t xml:space="preserve"> + węzeł </w:t>
      </w:r>
      <w:r w:rsidR="00596CAB" w:rsidRPr="00C54E63">
        <w:rPr>
          <w:rFonts w:asciiTheme="minorHAnsi" w:hAnsiTheme="minorHAnsi" w:cstheme="minorHAnsi"/>
          <w:lang w:eastAsia="pl-PL"/>
        </w:rPr>
        <w:t xml:space="preserve">cieplny </w:t>
      </w:r>
      <w:r w:rsidRPr="00C54E63">
        <w:rPr>
          <w:rFonts w:asciiTheme="minorHAnsi" w:hAnsiTheme="minorHAnsi" w:cstheme="minorHAnsi"/>
          <w:lang w:eastAsia="pl-PL"/>
        </w:rPr>
        <w:t>c.o.</w:t>
      </w:r>
    </w:p>
    <w:p w:rsidR="000B38F4" w:rsidRPr="00C54E63" w:rsidRDefault="00397503" w:rsidP="00B1327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Warszawa </w:t>
      </w:r>
      <w:r w:rsidR="000B38F4" w:rsidRPr="00C54E63">
        <w:rPr>
          <w:rFonts w:asciiTheme="minorHAnsi" w:hAnsiTheme="minorHAnsi" w:cstheme="minorHAnsi"/>
          <w:lang w:eastAsia="pl-PL"/>
        </w:rPr>
        <w:t xml:space="preserve">ul. Ciołka 14 – 139 </w:t>
      </w:r>
      <w:proofErr w:type="spellStart"/>
      <w:r w:rsidR="000B38F4" w:rsidRPr="00C54E63">
        <w:rPr>
          <w:rFonts w:asciiTheme="minorHAnsi" w:hAnsiTheme="minorHAnsi" w:cstheme="minorHAnsi"/>
          <w:lang w:eastAsia="pl-PL"/>
        </w:rPr>
        <w:t>kpl</w:t>
      </w:r>
      <w:proofErr w:type="spellEnd"/>
      <w:r w:rsidR="000B38F4" w:rsidRPr="00C54E63">
        <w:rPr>
          <w:rFonts w:asciiTheme="minorHAnsi" w:hAnsiTheme="minorHAnsi" w:cstheme="minorHAnsi"/>
          <w:lang w:eastAsia="pl-PL"/>
        </w:rPr>
        <w:t>. + węzeł cieplny c.o.</w:t>
      </w:r>
    </w:p>
    <w:p w:rsidR="000B38F4" w:rsidRPr="00C54E63" w:rsidRDefault="00397503" w:rsidP="00B1327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Warszawa ul. Krasińskiego 65 – 25 </w:t>
      </w:r>
      <w:proofErr w:type="spellStart"/>
      <w:r w:rsidRPr="00C54E63">
        <w:rPr>
          <w:rFonts w:asciiTheme="minorHAnsi" w:hAnsiTheme="minorHAnsi" w:cstheme="minorHAnsi"/>
          <w:lang w:eastAsia="pl-PL"/>
        </w:rPr>
        <w:t>kpl</w:t>
      </w:r>
      <w:proofErr w:type="spellEnd"/>
      <w:r w:rsidRPr="00C54E63">
        <w:rPr>
          <w:rFonts w:asciiTheme="minorHAnsi" w:hAnsiTheme="minorHAnsi" w:cstheme="minorHAnsi"/>
          <w:lang w:eastAsia="pl-PL"/>
        </w:rPr>
        <w:t xml:space="preserve">. +  68 </w:t>
      </w:r>
      <w:proofErr w:type="spellStart"/>
      <w:r w:rsidRPr="00C54E63">
        <w:rPr>
          <w:rFonts w:asciiTheme="minorHAnsi" w:hAnsiTheme="minorHAnsi" w:cstheme="minorHAnsi"/>
          <w:lang w:eastAsia="pl-PL"/>
        </w:rPr>
        <w:t>klimakonwektorów</w:t>
      </w:r>
      <w:proofErr w:type="spellEnd"/>
      <w:r w:rsidRPr="00C54E63">
        <w:rPr>
          <w:rFonts w:asciiTheme="minorHAnsi" w:hAnsiTheme="minorHAnsi" w:cstheme="minorHAnsi"/>
          <w:lang w:eastAsia="pl-PL"/>
        </w:rPr>
        <w:t xml:space="preserve"> (z funkcją grzewczą) + węzeł cieplny c.o.</w:t>
      </w:r>
    </w:p>
    <w:p w:rsidR="00397503" w:rsidRPr="00A87C8A" w:rsidRDefault="00397503" w:rsidP="00B13270">
      <w:pPr>
        <w:widowControl w:val="0"/>
        <w:numPr>
          <w:ilvl w:val="0"/>
          <w:numId w:val="14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C54E63">
        <w:rPr>
          <w:rFonts w:asciiTheme="minorHAnsi" w:hAnsiTheme="minorHAnsi" w:cstheme="minorHAnsi"/>
          <w:lang w:eastAsia="pl-PL"/>
        </w:rPr>
        <w:t xml:space="preserve">Pruszków ul. Stalowa 33 – 81 </w:t>
      </w:r>
      <w:proofErr w:type="spellStart"/>
      <w:r w:rsidRPr="00C54E63">
        <w:rPr>
          <w:rFonts w:asciiTheme="minorHAnsi" w:hAnsiTheme="minorHAnsi" w:cstheme="minorHAnsi"/>
          <w:lang w:eastAsia="pl-PL"/>
        </w:rPr>
        <w:t>kpl</w:t>
      </w:r>
      <w:proofErr w:type="spellEnd"/>
      <w:r w:rsidRPr="00C54E63">
        <w:rPr>
          <w:rFonts w:asciiTheme="minorHAnsi" w:hAnsiTheme="minorHAnsi" w:cstheme="minorHAnsi"/>
          <w:lang w:eastAsia="pl-PL"/>
        </w:rPr>
        <w:t>. + węzeł</w:t>
      </w:r>
      <w:r w:rsidRPr="00A87C8A">
        <w:rPr>
          <w:rFonts w:ascii="Arial" w:hAnsi="Arial" w:cs="Arial"/>
          <w:sz w:val="24"/>
          <w:szCs w:val="24"/>
          <w:lang w:eastAsia="pl-PL"/>
        </w:rPr>
        <w:t xml:space="preserve"> cieplny c.o. i c. </w:t>
      </w:r>
      <w:proofErr w:type="spellStart"/>
      <w:r w:rsidRPr="00A87C8A">
        <w:rPr>
          <w:rFonts w:ascii="Arial" w:hAnsi="Arial" w:cs="Arial"/>
          <w:sz w:val="24"/>
          <w:szCs w:val="24"/>
          <w:lang w:eastAsia="pl-PL"/>
        </w:rPr>
        <w:t>c.w</w:t>
      </w:r>
      <w:proofErr w:type="spellEnd"/>
      <w:r w:rsidRPr="00A87C8A">
        <w:rPr>
          <w:rFonts w:ascii="Arial" w:hAnsi="Arial" w:cs="Arial"/>
          <w:sz w:val="24"/>
          <w:szCs w:val="24"/>
          <w:lang w:eastAsia="pl-PL"/>
        </w:rPr>
        <w:t>.</w:t>
      </w:r>
    </w:p>
    <w:sectPr w:rsidR="00397503" w:rsidRPr="00A87C8A" w:rsidSect="00C54E63">
      <w:headerReference w:type="default" r:id="rId8"/>
      <w:pgSz w:w="11906" w:h="16838"/>
      <w:pgMar w:top="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6310" w:rsidRDefault="00EB6310" w:rsidP="00C54E63">
      <w:pPr>
        <w:spacing w:after="0" w:line="240" w:lineRule="auto"/>
      </w:pPr>
      <w:r>
        <w:separator/>
      </w:r>
    </w:p>
  </w:endnote>
  <w:endnote w:type="continuationSeparator" w:id="0">
    <w:p w:rsidR="00EB6310" w:rsidRDefault="00EB6310" w:rsidP="00C54E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6310" w:rsidRDefault="00EB6310" w:rsidP="00C54E63">
      <w:pPr>
        <w:spacing w:after="0" w:line="240" w:lineRule="auto"/>
      </w:pPr>
      <w:r>
        <w:separator/>
      </w:r>
    </w:p>
  </w:footnote>
  <w:footnote w:type="continuationSeparator" w:id="0">
    <w:p w:rsidR="00EB6310" w:rsidRDefault="00EB6310" w:rsidP="00C54E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54E63" w:rsidRDefault="00C54E63" w:rsidP="00C54E63">
    <w:pPr>
      <w:pStyle w:val="Nagwek"/>
      <w:jc w:val="right"/>
      <w:rPr>
        <w:i/>
      </w:rPr>
    </w:pPr>
    <w:r w:rsidRPr="00C54E63">
      <w:rPr>
        <w:i/>
      </w:rPr>
      <w:t>Załącznik nr 1 do zapytania ofertowego</w:t>
    </w:r>
    <w:r>
      <w:rPr>
        <w:i/>
      </w:rPr>
      <w:t xml:space="preserve"> nr 3041-7.262.35.2025</w:t>
    </w:r>
  </w:p>
  <w:p w:rsidR="00C54E63" w:rsidRPr="00C54E63" w:rsidRDefault="00C54E63" w:rsidP="00C54E63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A5F37"/>
    <w:multiLevelType w:val="singleLevel"/>
    <w:tmpl w:val="DC7641B0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/>
        <w:bCs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1" w15:restartNumberingAfterBreak="0">
    <w:nsid w:val="02FC3590"/>
    <w:multiLevelType w:val="multilevel"/>
    <w:tmpl w:val="EC8427AA"/>
    <w:lvl w:ilvl="0">
      <w:start w:val="1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08612F51"/>
    <w:multiLevelType w:val="hybridMultilevel"/>
    <w:tmpl w:val="FA5A056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9344457"/>
    <w:multiLevelType w:val="hybridMultilevel"/>
    <w:tmpl w:val="DCA08CC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6E37C4"/>
    <w:multiLevelType w:val="singleLevel"/>
    <w:tmpl w:val="FD9A7F72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Theme="minorHAnsi" w:hAnsiTheme="minorHAnsi" w:cstheme="minorHAnsi" w:hint="default"/>
        <w:b/>
        <w:bCs/>
        <w:i w:val="0"/>
        <w:iCs w:val="0"/>
        <w:strike w:val="0"/>
        <w:dstrike w:val="0"/>
        <w:sz w:val="22"/>
        <w:szCs w:val="22"/>
        <w:u w:val="none"/>
        <w:effect w:val="none"/>
      </w:rPr>
    </w:lvl>
  </w:abstractNum>
  <w:abstractNum w:abstractNumId="5" w15:restartNumberingAfterBreak="0">
    <w:nsid w:val="0CCE6F44"/>
    <w:multiLevelType w:val="hybridMultilevel"/>
    <w:tmpl w:val="10FCCF88"/>
    <w:lvl w:ilvl="0" w:tplc="306274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CE222B"/>
    <w:multiLevelType w:val="hybridMultilevel"/>
    <w:tmpl w:val="12989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12CFF"/>
    <w:multiLevelType w:val="hybridMultilevel"/>
    <w:tmpl w:val="00DAECC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A6370BC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9" w15:restartNumberingAfterBreak="0">
    <w:nsid w:val="1D2A04C6"/>
    <w:multiLevelType w:val="hybridMultilevel"/>
    <w:tmpl w:val="90327B6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265F7"/>
    <w:multiLevelType w:val="hybridMultilevel"/>
    <w:tmpl w:val="E3C805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87157"/>
    <w:multiLevelType w:val="hybridMultilevel"/>
    <w:tmpl w:val="3188B4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FC27E2"/>
    <w:multiLevelType w:val="hybridMultilevel"/>
    <w:tmpl w:val="90DE25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31CA8"/>
    <w:multiLevelType w:val="singleLevel"/>
    <w:tmpl w:val="E2380760"/>
    <w:lvl w:ilvl="0">
      <w:start w:val="9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14" w15:restartNumberingAfterBreak="0">
    <w:nsid w:val="2A3D147A"/>
    <w:multiLevelType w:val="hybridMultilevel"/>
    <w:tmpl w:val="5C84C5A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4A42DB"/>
    <w:multiLevelType w:val="hybridMultilevel"/>
    <w:tmpl w:val="20C0C4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1F0B07"/>
    <w:multiLevelType w:val="hybridMultilevel"/>
    <w:tmpl w:val="5E66F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603B81"/>
    <w:multiLevelType w:val="hybridMultilevel"/>
    <w:tmpl w:val="2D64D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11490E"/>
    <w:multiLevelType w:val="hybridMultilevel"/>
    <w:tmpl w:val="A5DED9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AE32BA"/>
    <w:multiLevelType w:val="hybridMultilevel"/>
    <w:tmpl w:val="9BEA07C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0" w15:restartNumberingAfterBreak="0">
    <w:nsid w:val="47C2105F"/>
    <w:multiLevelType w:val="hybridMultilevel"/>
    <w:tmpl w:val="5DCE423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5F733F5"/>
    <w:multiLevelType w:val="hybridMultilevel"/>
    <w:tmpl w:val="F21CE24A"/>
    <w:lvl w:ilvl="0" w:tplc="098237B2">
      <w:start w:val="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F57900"/>
    <w:multiLevelType w:val="hybridMultilevel"/>
    <w:tmpl w:val="8C9E3542"/>
    <w:lvl w:ilvl="0" w:tplc="0415000F">
      <w:start w:val="1"/>
      <w:numFmt w:val="decimal"/>
      <w:lvlText w:val="%1."/>
      <w:lvlJc w:val="left"/>
      <w:pPr>
        <w:ind w:left="845" w:hanging="360"/>
      </w:pPr>
    </w:lvl>
    <w:lvl w:ilvl="1" w:tplc="04150019" w:tentative="1">
      <w:start w:val="1"/>
      <w:numFmt w:val="lowerLetter"/>
      <w:lvlText w:val="%2."/>
      <w:lvlJc w:val="left"/>
      <w:pPr>
        <w:ind w:left="1565" w:hanging="360"/>
      </w:pPr>
    </w:lvl>
    <w:lvl w:ilvl="2" w:tplc="0415001B" w:tentative="1">
      <w:start w:val="1"/>
      <w:numFmt w:val="lowerRoman"/>
      <w:lvlText w:val="%3."/>
      <w:lvlJc w:val="right"/>
      <w:pPr>
        <w:ind w:left="2285" w:hanging="180"/>
      </w:pPr>
    </w:lvl>
    <w:lvl w:ilvl="3" w:tplc="0415000F" w:tentative="1">
      <w:start w:val="1"/>
      <w:numFmt w:val="decimal"/>
      <w:lvlText w:val="%4."/>
      <w:lvlJc w:val="left"/>
      <w:pPr>
        <w:ind w:left="3005" w:hanging="360"/>
      </w:pPr>
    </w:lvl>
    <w:lvl w:ilvl="4" w:tplc="04150019" w:tentative="1">
      <w:start w:val="1"/>
      <w:numFmt w:val="lowerLetter"/>
      <w:lvlText w:val="%5."/>
      <w:lvlJc w:val="left"/>
      <w:pPr>
        <w:ind w:left="3725" w:hanging="360"/>
      </w:pPr>
    </w:lvl>
    <w:lvl w:ilvl="5" w:tplc="0415001B" w:tentative="1">
      <w:start w:val="1"/>
      <w:numFmt w:val="lowerRoman"/>
      <w:lvlText w:val="%6."/>
      <w:lvlJc w:val="right"/>
      <w:pPr>
        <w:ind w:left="4445" w:hanging="180"/>
      </w:pPr>
    </w:lvl>
    <w:lvl w:ilvl="6" w:tplc="0415000F" w:tentative="1">
      <w:start w:val="1"/>
      <w:numFmt w:val="decimal"/>
      <w:lvlText w:val="%7."/>
      <w:lvlJc w:val="left"/>
      <w:pPr>
        <w:ind w:left="5165" w:hanging="360"/>
      </w:pPr>
    </w:lvl>
    <w:lvl w:ilvl="7" w:tplc="04150019" w:tentative="1">
      <w:start w:val="1"/>
      <w:numFmt w:val="lowerLetter"/>
      <w:lvlText w:val="%8."/>
      <w:lvlJc w:val="left"/>
      <w:pPr>
        <w:ind w:left="5885" w:hanging="360"/>
      </w:pPr>
    </w:lvl>
    <w:lvl w:ilvl="8" w:tplc="0415001B" w:tentative="1">
      <w:start w:val="1"/>
      <w:numFmt w:val="lowerRoman"/>
      <w:lvlText w:val="%9."/>
      <w:lvlJc w:val="right"/>
      <w:pPr>
        <w:ind w:left="6605" w:hanging="180"/>
      </w:pPr>
    </w:lvl>
  </w:abstractNum>
  <w:abstractNum w:abstractNumId="23" w15:restartNumberingAfterBreak="0">
    <w:nsid w:val="5E995B27"/>
    <w:multiLevelType w:val="hybridMultilevel"/>
    <w:tmpl w:val="83C0DC2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62936E47"/>
    <w:multiLevelType w:val="hybridMultilevel"/>
    <w:tmpl w:val="73168DA2"/>
    <w:lvl w:ilvl="0" w:tplc="D062DAD4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EFD090BA">
      <w:start w:val="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5496348"/>
    <w:multiLevelType w:val="hybridMultilevel"/>
    <w:tmpl w:val="F858E2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E818A0"/>
    <w:multiLevelType w:val="singleLevel"/>
    <w:tmpl w:val="524E0E6C"/>
    <w:lvl w:ilvl="0">
      <w:start w:val="2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27" w15:restartNumberingAfterBreak="0">
    <w:nsid w:val="6AA75986"/>
    <w:multiLevelType w:val="singleLevel"/>
    <w:tmpl w:val="66E014AC"/>
    <w:lvl w:ilvl="0">
      <w:start w:val="3"/>
      <w:numFmt w:val="decimal"/>
      <w:lvlText w:val="%1. "/>
      <w:legacy w:legacy="1" w:legacySpace="0" w:legacyIndent="283"/>
      <w:lvlJc w:val="left"/>
      <w:pPr>
        <w:ind w:left="425" w:hanging="283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28" w15:restartNumberingAfterBreak="0">
    <w:nsid w:val="71202834"/>
    <w:multiLevelType w:val="singleLevel"/>
    <w:tmpl w:val="A65C8196"/>
    <w:lvl w:ilvl="0">
      <w:start w:val="1"/>
      <w:numFmt w:val="decimal"/>
      <w:lvlText w:val="%1. "/>
      <w:legacy w:legacy="1" w:legacySpace="0" w:legacyIndent="283"/>
      <w:lvlJc w:val="left"/>
      <w:pPr>
        <w:ind w:left="988" w:hanging="283"/>
      </w:pPr>
      <w:rPr>
        <w:rFonts w:ascii="Arial" w:hAnsi="Arial" w:cs="Arial" w:hint="default"/>
        <w:b w:val="0"/>
        <w:bCs w:val="0"/>
        <w:i w:val="0"/>
        <w:iCs w:val="0"/>
        <w:strike w:val="0"/>
        <w:dstrike w:val="0"/>
        <w:sz w:val="24"/>
        <w:szCs w:val="24"/>
        <w:u w:val="none"/>
        <w:effect w:val="none"/>
      </w:rPr>
    </w:lvl>
  </w:abstractNum>
  <w:abstractNum w:abstractNumId="29" w15:restartNumberingAfterBreak="0">
    <w:nsid w:val="75DC3CC5"/>
    <w:multiLevelType w:val="hybridMultilevel"/>
    <w:tmpl w:val="211C7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6"/>
    <w:lvlOverride w:ilvl="0">
      <w:startOverride w:val="2"/>
    </w:lvlOverride>
  </w:num>
  <w:num w:numId="3">
    <w:abstractNumId w:val="24"/>
    <w:lvlOverride w:ilvl="0">
      <w:startOverride w:val="2"/>
    </w:lvlOverride>
    <w:lvlOverride w:ilvl="1"/>
    <w:lvlOverride w:ilvl="2">
      <w:startOverride w:val="9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7"/>
    <w:lvlOverride w:ilvl="0">
      <w:startOverride w:val="3"/>
    </w:lvlOverride>
  </w:num>
  <w:num w:numId="8">
    <w:abstractNumId w:val="0"/>
    <w:lvlOverride w:ilvl="0">
      <w:startOverride w:val="2"/>
    </w:lvlOverride>
  </w:num>
  <w:num w:numId="9">
    <w:abstractNumId w:val="8"/>
  </w:num>
  <w:num w:numId="10">
    <w:abstractNumId w:val="13"/>
    <w:lvlOverride w:ilvl="0">
      <w:startOverride w:val="9"/>
    </w:lvlOverride>
  </w:num>
  <w:num w:numId="11">
    <w:abstractNumId w:val="13"/>
    <w:lvlOverride w:ilvl="0">
      <w:lvl w:ilvl="0">
        <w:start w:val="9"/>
        <w:numFmt w:val="decimal"/>
        <w:lvlText w:val="%1. "/>
        <w:legacy w:legacy="1" w:legacySpace="0" w:legacyIndent="283"/>
        <w:lvlJc w:val="left"/>
        <w:pPr>
          <w:ind w:left="425" w:hanging="283"/>
        </w:pPr>
        <w:rPr>
          <w:rFonts w:ascii="Arial" w:hAnsi="Arial" w:cs="Arial" w:hint="default"/>
          <w:b w:val="0"/>
          <w:bCs w:val="0"/>
          <w:i w:val="0"/>
          <w:iCs w:val="0"/>
          <w:strike w:val="0"/>
          <w:dstrike w:val="0"/>
          <w:sz w:val="24"/>
          <w:szCs w:val="24"/>
          <w:u w:val="none"/>
          <w:effect w:val="none"/>
        </w:rPr>
      </w:lvl>
    </w:lvlOverride>
  </w:num>
  <w:num w:numId="12">
    <w:abstractNumId w:val="4"/>
    <w:lvlOverride w:ilvl="0">
      <w:startOverride w:val="3"/>
    </w:lvlOverride>
  </w:num>
  <w:num w:numId="13">
    <w:abstractNumId w:val="28"/>
    <w:lvlOverride w:ilvl="0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</w:num>
  <w:num w:numId="16">
    <w:abstractNumId w:val="2"/>
  </w:num>
  <w:num w:numId="17">
    <w:abstractNumId w:val="22"/>
  </w:num>
  <w:num w:numId="18">
    <w:abstractNumId w:val="19"/>
  </w:num>
  <w:num w:numId="19">
    <w:abstractNumId w:val="11"/>
  </w:num>
  <w:num w:numId="20">
    <w:abstractNumId w:val="9"/>
  </w:num>
  <w:num w:numId="21">
    <w:abstractNumId w:val="25"/>
  </w:num>
  <w:num w:numId="22">
    <w:abstractNumId w:val="29"/>
  </w:num>
  <w:num w:numId="23">
    <w:abstractNumId w:val="17"/>
  </w:num>
  <w:num w:numId="24">
    <w:abstractNumId w:val="16"/>
  </w:num>
  <w:num w:numId="25">
    <w:abstractNumId w:val="18"/>
  </w:num>
  <w:num w:numId="26">
    <w:abstractNumId w:val="10"/>
  </w:num>
  <w:num w:numId="27">
    <w:abstractNumId w:val="6"/>
  </w:num>
  <w:num w:numId="28">
    <w:abstractNumId w:val="14"/>
  </w:num>
  <w:num w:numId="29">
    <w:abstractNumId w:val="12"/>
  </w:num>
  <w:num w:numId="30">
    <w:abstractNumId w:val="15"/>
  </w:num>
  <w:num w:numId="31">
    <w:abstractNumId w:val="23"/>
  </w:num>
  <w:num w:numId="32">
    <w:abstractNumId w:val="21"/>
  </w:num>
  <w:num w:numId="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38F4"/>
    <w:rsid w:val="00040DCB"/>
    <w:rsid w:val="00067156"/>
    <w:rsid w:val="000B38F4"/>
    <w:rsid w:val="001109E7"/>
    <w:rsid w:val="00112D37"/>
    <w:rsid w:val="00155453"/>
    <w:rsid w:val="0016238B"/>
    <w:rsid w:val="001C0259"/>
    <w:rsid w:val="001E3E3A"/>
    <w:rsid w:val="00260AA1"/>
    <w:rsid w:val="00267187"/>
    <w:rsid w:val="00297E88"/>
    <w:rsid w:val="002A0CB5"/>
    <w:rsid w:val="00327297"/>
    <w:rsid w:val="00355F91"/>
    <w:rsid w:val="00397503"/>
    <w:rsid w:val="003E2251"/>
    <w:rsid w:val="003F6D35"/>
    <w:rsid w:val="00430AA6"/>
    <w:rsid w:val="004855C3"/>
    <w:rsid w:val="005474B3"/>
    <w:rsid w:val="005642F3"/>
    <w:rsid w:val="00596CAB"/>
    <w:rsid w:val="005B2A84"/>
    <w:rsid w:val="005D1A9F"/>
    <w:rsid w:val="005D6FB5"/>
    <w:rsid w:val="005E45FB"/>
    <w:rsid w:val="006235EB"/>
    <w:rsid w:val="00627304"/>
    <w:rsid w:val="00652A00"/>
    <w:rsid w:val="0067404E"/>
    <w:rsid w:val="00696549"/>
    <w:rsid w:val="006E4240"/>
    <w:rsid w:val="006E446A"/>
    <w:rsid w:val="00745BB5"/>
    <w:rsid w:val="007854D1"/>
    <w:rsid w:val="00847BF6"/>
    <w:rsid w:val="00852AC5"/>
    <w:rsid w:val="00885C2F"/>
    <w:rsid w:val="008B20CC"/>
    <w:rsid w:val="008C0617"/>
    <w:rsid w:val="008C7ED9"/>
    <w:rsid w:val="00961555"/>
    <w:rsid w:val="00991C03"/>
    <w:rsid w:val="009F3A62"/>
    <w:rsid w:val="00A21F47"/>
    <w:rsid w:val="00A35F37"/>
    <w:rsid w:val="00A503D5"/>
    <w:rsid w:val="00A87C8A"/>
    <w:rsid w:val="00AF3D45"/>
    <w:rsid w:val="00B11DAF"/>
    <w:rsid w:val="00B13270"/>
    <w:rsid w:val="00B47291"/>
    <w:rsid w:val="00B62303"/>
    <w:rsid w:val="00B96B71"/>
    <w:rsid w:val="00BA0BFC"/>
    <w:rsid w:val="00BC3955"/>
    <w:rsid w:val="00BD765D"/>
    <w:rsid w:val="00BE7EA9"/>
    <w:rsid w:val="00BF49AA"/>
    <w:rsid w:val="00BF5741"/>
    <w:rsid w:val="00C03658"/>
    <w:rsid w:val="00C06967"/>
    <w:rsid w:val="00C13C7A"/>
    <w:rsid w:val="00C526E5"/>
    <w:rsid w:val="00C54E63"/>
    <w:rsid w:val="00C747F5"/>
    <w:rsid w:val="00C77006"/>
    <w:rsid w:val="00D53501"/>
    <w:rsid w:val="00D544C8"/>
    <w:rsid w:val="00D72A47"/>
    <w:rsid w:val="00DA5F22"/>
    <w:rsid w:val="00DC02ED"/>
    <w:rsid w:val="00DC1330"/>
    <w:rsid w:val="00DD2CD5"/>
    <w:rsid w:val="00DD5854"/>
    <w:rsid w:val="00DD6DDC"/>
    <w:rsid w:val="00DE09F9"/>
    <w:rsid w:val="00DF4D22"/>
    <w:rsid w:val="00E4476A"/>
    <w:rsid w:val="00E648EF"/>
    <w:rsid w:val="00E87392"/>
    <w:rsid w:val="00EB6310"/>
    <w:rsid w:val="00F3216E"/>
    <w:rsid w:val="00F6124B"/>
    <w:rsid w:val="00F93F4D"/>
    <w:rsid w:val="00FA2C8D"/>
    <w:rsid w:val="00FC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18C31"/>
  <w15:docId w15:val="{B5C69245-E6C4-4EEB-B0AC-2B79EE5C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38F4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B38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5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4E6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4E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4E63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654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7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F66C70-F77C-4D30-951F-E04ACDAEA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1236</Words>
  <Characters>7417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pgut</dc:creator>
  <cp:lastModifiedBy>Kałuża Donata (PO Warszawa)</cp:lastModifiedBy>
  <cp:revision>58</cp:revision>
  <cp:lastPrinted>2025-02-03T12:44:00Z</cp:lastPrinted>
  <dcterms:created xsi:type="dcterms:W3CDTF">2023-01-03T12:16:00Z</dcterms:created>
  <dcterms:modified xsi:type="dcterms:W3CDTF">2025-02-03T13:26:00Z</dcterms:modified>
</cp:coreProperties>
</file>